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302EF" w14:textId="30DF4B7F" w:rsidR="007945C6" w:rsidRPr="005A1B3C" w:rsidRDefault="007945C6" w:rsidP="00504F47">
      <w:pPr>
        <w:pStyle w:val="Subtitle"/>
      </w:pPr>
    </w:p>
    <w:p w14:paraId="52577011" w14:textId="41CF68DE" w:rsidR="009E40E8" w:rsidRPr="005A1B3C" w:rsidRDefault="00D55AF3" w:rsidP="00504F47">
      <w:pPr>
        <w:pStyle w:val="Subtitle"/>
      </w:pPr>
      <w:r w:rsidRPr="005A1B3C">
        <w:rPr>
          <w:noProof/>
        </w:rPr>
        <w:drawing>
          <wp:anchor distT="0" distB="0" distL="114300" distR="114300" simplePos="0" relativeHeight="251658240" behindDoc="1" locked="0" layoutInCell="1" allowOverlap="1" wp14:anchorId="7A6AF7C4" wp14:editId="0C479146">
            <wp:simplePos x="0" y="0"/>
            <wp:positionH relativeFrom="margin">
              <wp:posOffset>316865</wp:posOffset>
            </wp:positionH>
            <wp:positionV relativeFrom="paragraph">
              <wp:posOffset>64135</wp:posOffset>
            </wp:positionV>
            <wp:extent cx="1857375" cy="1015365"/>
            <wp:effectExtent l="0" t="0" r="9525" b="0"/>
            <wp:wrapTight wrapText="bothSides">
              <wp:wrapPolygon edited="1">
                <wp:start x="13348" y="0"/>
                <wp:lineTo x="4126" y="6214"/>
                <wp:lineTo x="0" y="10652"/>
                <wp:lineTo x="0" y="19973"/>
                <wp:lineTo x="13348" y="21304"/>
                <wp:lineTo x="17717" y="21304"/>
                <wp:lineTo x="22328" y="23634"/>
                <wp:lineTo x="21357" y="15978"/>
                <wp:lineTo x="21357" y="5326"/>
                <wp:lineTo x="19173" y="1332"/>
                <wp:lineTo x="17717" y="0"/>
                <wp:lineTo x="13348" y="0"/>
              </wp:wrapPolygon>
            </wp:wrapTight>
            <wp:docPr id="4637457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7375" cy="101536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Central Appalachia Living Traditions: </w:t>
      </w:r>
      <w:r>
        <w:br/>
        <w:t>Folk &amp; Traditional Arts</w:t>
      </w:r>
      <w:r>
        <w:br/>
        <w:t>Experiences Grants</w:t>
      </w:r>
    </w:p>
    <w:p w14:paraId="66AE5C1F" w14:textId="6472988B" w:rsidR="00A800FA" w:rsidRPr="00175D45" w:rsidRDefault="007945C6" w:rsidP="00504F47">
      <w:pPr>
        <w:pStyle w:val="Title"/>
        <w:jc w:val="left"/>
        <w:rPr>
          <w:rFonts w:asciiTheme="minorHAnsi" w:hAnsiTheme="minorHAnsi" w:cstheme="minorHAnsi"/>
          <w:b/>
          <w:bCs/>
          <w:sz w:val="44"/>
          <w:szCs w:val="44"/>
        </w:rPr>
      </w:pPr>
      <w:r w:rsidRPr="005A1B3C">
        <w:rPr>
          <w:rFonts w:asciiTheme="minorHAnsi" w:hAnsiTheme="minorHAnsi" w:cstheme="minorHAnsi"/>
          <w:sz w:val="36"/>
          <w:szCs w:val="36"/>
        </w:rPr>
        <w:br/>
      </w:r>
      <w:r w:rsidRPr="00175D45">
        <w:rPr>
          <w:rFonts w:asciiTheme="minorHAnsi" w:hAnsiTheme="minorHAnsi" w:cstheme="minorHAnsi"/>
          <w:b/>
          <w:bCs/>
          <w:sz w:val="44"/>
          <w:szCs w:val="44"/>
        </w:rPr>
        <w:t xml:space="preserve">Program </w:t>
      </w:r>
      <w:r w:rsidR="4B237FD7" w:rsidRPr="00175D45">
        <w:rPr>
          <w:rFonts w:asciiTheme="minorHAnsi" w:hAnsiTheme="minorHAnsi" w:cstheme="minorHAnsi"/>
          <w:b/>
          <w:bCs/>
          <w:sz w:val="44"/>
          <w:szCs w:val="44"/>
        </w:rPr>
        <w:t xml:space="preserve">Guidelines </w:t>
      </w:r>
      <w:r w:rsidR="00D12B63" w:rsidRPr="00175D45">
        <w:rPr>
          <w:rFonts w:asciiTheme="minorHAnsi" w:hAnsiTheme="minorHAnsi" w:cstheme="minorHAnsi"/>
          <w:b/>
          <w:bCs/>
          <w:sz w:val="44"/>
          <w:szCs w:val="44"/>
        </w:rPr>
        <w:t>202</w:t>
      </w:r>
      <w:r w:rsidR="00D95D78">
        <w:rPr>
          <w:rFonts w:asciiTheme="minorHAnsi" w:hAnsiTheme="minorHAnsi" w:cstheme="minorHAnsi"/>
          <w:b/>
          <w:bCs/>
          <w:sz w:val="44"/>
          <w:szCs w:val="44"/>
        </w:rPr>
        <w:t>5</w:t>
      </w:r>
      <w:r w:rsidR="00D12B63" w:rsidRPr="00175D45">
        <w:rPr>
          <w:rFonts w:asciiTheme="minorHAnsi" w:hAnsiTheme="minorHAnsi" w:cstheme="minorHAnsi"/>
          <w:b/>
          <w:bCs/>
          <w:sz w:val="44"/>
          <w:szCs w:val="44"/>
        </w:rPr>
        <w:t>-202</w:t>
      </w:r>
      <w:r w:rsidR="00D95D78">
        <w:rPr>
          <w:rFonts w:asciiTheme="minorHAnsi" w:hAnsiTheme="minorHAnsi" w:cstheme="minorHAnsi"/>
          <w:b/>
          <w:bCs/>
          <w:sz w:val="44"/>
          <w:szCs w:val="44"/>
        </w:rPr>
        <w:t>6</w:t>
      </w:r>
    </w:p>
    <w:p w14:paraId="618FBF8E" w14:textId="77777777" w:rsidR="007945C6" w:rsidRPr="005A1B3C" w:rsidRDefault="007945C6" w:rsidP="00504F47">
      <w:pPr>
        <w:rPr>
          <w:rFonts w:cstheme="minorHAnsi"/>
        </w:rPr>
      </w:pPr>
    </w:p>
    <w:tbl>
      <w:tblPr>
        <w:tblW w:w="106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5"/>
        <w:gridCol w:w="2700"/>
        <w:gridCol w:w="2700"/>
        <w:gridCol w:w="2880"/>
      </w:tblGrid>
      <w:tr w:rsidR="00717710" w:rsidRPr="00DD4357" w14:paraId="5A2BCD5D" w14:textId="77777777" w:rsidTr="00326B10">
        <w:trPr>
          <w:trHeight w:val="615"/>
        </w:trPr>
        <w:tc>
          <w:tcPr>
            <w:tcW w:w="2415" w:type="dxa"/>
            <w:tcBorders>
              <w:top w:val="single" w:sz="12" w:space="0" w:color="7030A0"/>
              <w:left w:val="single" w:sz="12" w:space="0" w:color="7030A0"/>
              <w:bottom w:val="single" w:sz="6" w:space="0" w:color="7030A0"/>
              <w:right w:val="single" w:sz="12" w:space="0" w:color="7030A0"/>
            </w:tcBorders>
            <w:shd w:val="clear" w:color="auto" w:fill="D9D9D9"/>
            <w:vAlign w:val="center"/>
          </w:tcPr>
          <w:p w14:paraId="379F898B" w14:textId="78A9A813" w:rsidR="00717710" w:rsidRPr="002A3439" w:rsidRDefault="00717710" w:rsidP="00504F47">
            <w:pPr>
              <w:jc w:val="center"/>
              <w:textAlignment w:val="baseline"/>
              <w:rPr>
                <w:rFonts w:ascii="Calibri" w:hAnsi="Calibri" w:cs="Calibri"/>
                <w:b/>
                <w:bCs/>
                <w:szCs w:val="22"/>
              </w:rPr>
            </w:pPr>
            <w:r w:rsidRPr="002A3439">
              <w:rPr>
                <w:rFonts w:ascii="Calibri" w:hAnsi="Calibri" w:cs="Calibri"/>
                <w:b/>
                <w:bCs/>
                <w:szCs w:val="22"/>
              </w:rPr>
              <w:t>Application Opens</w:t>
            </w:r>
            <w:r w:rsidRPr="00DD4357">
              <w:rPr>
                <w:rFonts w:ascii="Calibri" w:hAnsi="Calibri" w:cs="Calibri"/>
                <w:szCs w:val="22"/>
              </w:rPr>
              <w:t> </w:t>
            </w:r>
          </w:p>
        </w:tc>
        <w:tc>
          <w:tcPr>
            <w:tcW w:w="2700" w:type="dxa"/>
            <w:tcBorders>
              <w:top w:val="single" w:sz="12" w:space="0" w:color="7030A0"/>
              <w:left w:val="single" w:sz="12" w:space="0" w:color="7030A0"/>
              <w:bottom w:val="single" w:sz="6" w:space="0" w:color="7030A0"/>
              <w:right w:val="single" w:sz="12" w:space="0" w:color="7030A0"/>
            </w:tcBorders>
            <w:shd w:val="clear" w:color="auto" w:fill="D9D9D9"/>
            <w:vAlign w:val="center"/>
            <w:hideMark/>
          </w:tcPr>
          <w:p w14:paraId="23A9570F" w14:textId="2DAD12A6" w:rsidR="00717710" w:rsidRPr="00DD4357" w:rsidRDefault="00FB6A9C" w:rsidP="00504F47">
            <w:pPr>
              <w:jc w:val="center"/>
              <w:textAlignment w:val="baseline"/>
              <w:rPr>
                <w:rFonts w:ascii="Segoe UI" w:hAnsi="Segoe UI" w:cs="Segoe UI"/>
                <w:szCs w:val="22"/>
              </w:rPr>
            </w:pPr>
            <w:r>
              <w:rPr>
                <w:rFonts w:ascii="Calibri" w:hAnsi="Calibri" w:cs="Calibri"/>
                <w:b/>
                <w:bCs/>
                <w:szCs w:val="22"/>
              </w:rPr>
              <w:t>Application Deadline</w:t>
            </w:r>
            <w:r w:rsidR="00717710" w:rsidRPr="00DD4357">
              <w:rPr>
                <w:rFonts w:ascii="Calibri" w:hAnsi="Calibri" w:cs="Calibri"/>
                <w:szCs w:val="22"/>
              </w:rPr>
              <w:t> </w:t>
            </w:r>
          </w:p>
        </w:tc>
        <w:tc>
          <w:tcPr>
            <w:tcW w:w="2700" w:type="dxa"/>
            <w:tcBorders>
              <w:top w:val="single" w:sz="12" w:space="0" w:color="7030A0"/>
              <w:left w:val="single" w:sz="12" w:space="0" w:color="7030A0"/>
              <w:bottom w:val="single" w:sz="6" w:space="0" w:color="7030A0"/>
              <w:right w:val="single" w:sz="12" w:space="0" w:color="7030A0"/>
            </w:tcBorders>
            <w:shd w:val="clear" w:color="auto" w:fill="D9D9D9"/>
            <w:vAlign w:val="center"/>
            <w:hideMark/>
          </w:tcPr>
          <w:p w14:paraId="327D95DE" w14:textId="65F99689" w:rsidR="00717710" w:rsidRPr="00DD4357" w:rsidRDefault="00717710" w:rsidP="00504F47">
            <w:pPr>
              <w:jc w:val="center"/>
              <w:textAlignment w:val="baseline"/>
              <w:rPr>
                <w:rFonts w:ascii="Segoe UI" w:hAnsi="Segoe UI" w:cs="Segoe UI"/>
                <w:szCs w:val="22"/>
              </w:rPr>
            </w:pPr>
            <w:r w:rsidRPr="002A3439">
              <w:rPr>
                <w:rFonts w:ascii="Calibri" w:hAnsi="Calibri" w:cs="Calibri"/>
                <w:b/>
                <w:bCs/>
                <w:szCs w:val="22"/>
              </w:rPr>
              <w:t>Decision Notification</w:t>
            </w:r>
            <w:r w:rsidR="00326B10">
              <w:rPr>
                <w:rFonts w:ascii="Calibri" w:hAnsi="Calibri" w:cs="Calibri"/>
                <w:b/>
                <w:bCs/>
                <w:szCs w:val="22"/>
              </w:rPr>
              <w:t xml:space="preserve"> By</w:t>
            </w:r>
          </w:p>
        </w:tc>
        <w:tc>
          <w:tcPr>
            <w:tcW w:w="2880" w:type="dxa"/>
            <w:tcBorders>
              <w:top w:val="single" w:sz="12" w:space="0" w:color="7030A0"/>
              <w:left w:val="single" w:sz="12" w:space="0" w:color="7030A0"/>
              <w:bottom w:val="single" w:sz="6" w:space="0" w:color="7030A0"/>
              <w:right w:val="single" w:sz="12" w:space="0" w:color="7030A0"/>
            </w:tcBorders>
            <w:shd w:val="clear" w:color="auto" w:fill="D9D9D9"/>
            <w:vAlign w:val="center"/>
            <w:hideMark/>
          </w:tcPr>
          <w:p w14:paraId="16EB4110" w14:textId="3C6A8107" w:rsidR="00717710" w:rsidRPr="00DD4357" w:rsidRDefault="00717710" w:rsidP="00504F47">
            <w:pPr>
              <w:jc w:val="center"/>
              <w:textAlignment w:val="baseline"/>
              <w:rPr>
                <w:rFonts w:ascii="Segoe UI" w:hAnsi="Segoe UI" w:cs="Segoe UI"/>
                <w:szCs w:val="22"/>
              </w:rPr>
            </w:pPr>
            <w:r w:rsidRPr="002A3439">
              <w:rPr>
                <w:rFonts w:ascii="Calibri" w:hAnsi="Calibri" w:cs="Calibri"/>
                <w:b/>
                <w:bCs/>
                <w:szCs w:val="22"/>
              </w:rPr>
              <w:t>Funded Projects Take Place</w:t>
            </w:r>
            <w:r w:rsidRPr="00DD4357">
              <w:rPr>
                <w:rFonts w:ascii="Calibri" w:hAnsi="Calibri" w:cs="Calibri"/>
                <w:szCs w:val="22"/>
              </w:rPr>
              <w:t> </w:t>
            </w:r>
          </w:p>
        </w:tc>
      </w:tr>
      <w:tr w:rsidR="00717710" w:rsidRPr="00DD4357" w14:paraId="3D068EC6" w14:textId="77777777" w:rsidTr="00326B10">
        <w:trPr>
          <w:trHeight w:val="630"/>
        </w:trPr>
        <w:tc>
          <w:tcPr>
            <w:tcW w:w="2415" w:type="dxa"/>
            <w:tcBorders>
              <w:top w:val="single" w:sz="6" w:space="0" w:color="7030A0"/>
              <w:left w:val="single" w:sz="12" w:space="0" w:color="7030A0"/>
              <w:bottom w:val="single" w:sz="6" w:space="0" w:color="7030A0"/>
              <w:right w:val="single" w:sz="12" w:space="0" w:color="7030A0"/>
            </w:tcBorders>
            <w:shd w:val="clear" w:color="auto" w:fill="FFFFFF"/>
            <w:vAlign w:val="center"/>
          </w:tcPr>
          <w:p w14:paraId="742B09B2" w14:textId="55254740" w:rsidR="00717710" w:rsidRPr="002A3439" w:rsidRDefault="000F307C" w:rsidP="00504F47">
            <w:pPr>
              <w:jc w:val="center"/>
              <w:textAlignment w:val="baseline"/>
              <w:rPr>
                <w:rFonts w:ascii="Calibri" w:hAnsi="Calibri" w:cs="Calibri"/>
                <w:szCs w:val="22"/>
              </w:rPr>
            </w:pPr>
            <w:r>
              <w:rPr>
                <w:rFonts w:ascii="Calibri" w:hAnsi="Calibri" w:cs="Calibri"/>
                <w:szCs w:val="22"/>
              </w:rPr>
              <w:t>November 18</w:t>
            </w:r>
            <w:r w:rsidR="00BE3D39">
              <w:rPr>
                <w:rFonts w:ascii="Calibri" w:hAnsi="Calibri" w:cs="Calibri"/>
                <w:szCs w:val="22"/>
              </w:rPr>
              <w:t>, 2024</w:t>
            </w:r>
            <w:r w:rsidR="00717710" w:rsidRPr="00DD4357">
              <w:rPr>
                <w:rFonts w:ascii="Calibri" w:hAnsi="Calibri" w:cs="Calibri"/>
                <w:szCs w:val="22"/>
              </w:rPr>
              <w:t> </w:t>
            </w:r>
          </w:p>
        </w:tc>
        <w:tc>
          <w:tcPr>
            <w:tcW w:w="2700" w:type="dxa"/>
            <w:tcBorders>
              <w:top w:val="single" w:sz="6" w:space="0" w:color="7030A0"/>
              <w:left w:val="single" w:sz="12" w:space="0" w:color="7030A0"/>
              <w:bottom w:val="single" w:sz="6" w:space="0" w:color="7030A0"/>
              <w:right w:val="single" w:sz="12" w:space="0" w:color="7030A0"/>
            </w:tcBorders>
            <w:shd w:val="clear" w:color="auto" w:fill="FFFFFF"/>
            <w:vAlign w:val="center"/>
            <w:hideMark/>
          </w:tcPr>
          <w:p w14:paraId="07A8B54E" w14:textId="7D6CA0BA" w:rsidR="00717710" w:rsidRPr="00DD4357" w:rsidRDefault="00930975" w:rsidP="00504F47">
            <w:pPr>
              <w:jc w:val="center"/>
              <w:textAlignment w:val="baseline"/>
              <w:rPr>
                <w:rFonts w:ascii="Segoe UI" w:hAnsi="Segoe UI" w:cs="Segoe UI"/>
                <w:szCs w:val="22"/>
              </w:rPr>
            </w:pPr>
            <w:r>
              <w:rPr>
                <w:rFonts w:ascii="Calibri" w:hAnsi="Calibri" w:cs="Calibri"/>
                <w:szCs w:val="22"/>
              </w:rPr>
              <w:t>March 10</w:t>
            </w:r>
            <w:r w:rsidR="001C0DF5">
              <w:rPr>
                <w:rFonts w:ascii="Calibri" w:hAnsi="Calibri" w:cs="Calibri"/>
                <w:szCs w:val="22"/>
              </w:rPr>
              <w:t>,</w:t>
            </w:r>
            <w:r w:rsidR="008850CF">
              <w:rPr>
                <w:rFonts w:ascii="Calibri" w:hAnsi="Calibri" w:cs="Calibri"/>
                <w:szCs w:val="22"/>
              </w:rPr>
              <w:t xml:space="preserve"> 2025</w:t>
            </w:r>
            <w:r w:rsidR="00717710" w:rsidRPr="00DD4357">
              <w:rPr>
                <w:rFonts w:ascii="Calibri" w:hAnsi="Calibri" w:cs="Calibri"/>
                <w:szCs w:val="22"/>
              </w:rPr>
              <w:t> </w:t>
            </w:r>
          </w:p>
        </w:tc>
        <w:tc>
          <w:tcPr>
            <w:tcW w:w="2700" w:type="dxa"/>
            <w:tcBorders>
              <w:top w:val="single" w:sz="6" w:space="0" w:color="7030A0"/>
              <w:left w:val="single" w:sz="12" w:space="0" w:color="7030A0"/>
              <w:bottom w:val="single" w:sz="6" w:space="0" w:color="7030A0"/>
              <w:right w:val="single" w:sz="12" w:space="0" w:color="7030A0"/>
            </w:tcBorders>
            <w:shd w:val="clear" w:color="auto" w:fill="FFFFFF"/>
            <w:vAlign w:val="center"/>
            <w:hideMark/>
          </w:tcPr>
          <w:p w14:paraId="6E40197F" w14:textId="365E4D06" w:rsidR="00717710" w:rsidRPr="00DD4357" w:rsidRDefault="008850CF" w:rsidP="00504F47">
            <w:pPr>
              <w:jc w:val="center"/>
              <w:textAlignment w:val="baseline"/>
              <w:rPr>
                <w:rFonts w:ascii="Segoe UI" w:hAnsi="Segoe UI" w:cs="Segoe UI"/>
                <w:szCs w:val="22"/>
              </w:rPr>
            </w:pPr>
            <w:r>
              <w:rPr>
                <w:rFonts w:ascii="Calibri" w:hAnsi="Calibri" w:cs="Calibri"/>
                <w:szCs w:val="22"/>
              </w:rPr>
              <w:t>June 20, 202</w:t>
            </w:r>
            <w:r w:rsidR="00BB6AAE">
              <w:rPr>
                <w:rFonts w:ascii="Calibri" w:hAnsi="Calibri" w:cs="Calibri"/>
                <w:szCs w:val="22"/>
              </w:rPr>
              <w:t>5</w:t>
            </w:r>
          </w:p>
        </w:tc>
        <w:tc>
          <w:tcPr>
            <w:tcW w:w="2880" w:type="dxa"/>
            <w:tcBorders>
              <w:top w:val="single" w:sz="6" w:space="0" w:color="7030A0"/>
              <w:left w:val="single" w:sz="12" w:space="0" w:color="7030A0"/>
              <w:bottom w:val="single" w:sz="6" w:space="0" w:color="7030A0"/>
              <w:right w:val="single" w:sz="12" w:space="0" w:color="7030A0"/>
            </w:tcBorders>
            <w:shd w:val="clear" w:color="auto" w:fill="FFFFFF"/>
            <w:vAlign w:val="center"/>
            <w:hideMark/>
          </w:tcPr>
          <w:p w14:paraId="2C1F04C4" w14:textId="4B774B98" w:rsidR="00717710" w:rsidRPr="00DD4357" w:rsidRDefault="008850CF" w:rsidP="00504F47">
            <w:pPr>
              <w:jc w:val="center"/>
              <w:textAlignment w:val="baseline"/>
              <w:rPr>
                <w:rFonts w:ascii="Segoe UI" w:hAnsi="Segoe UI" w:cs="Segoe UI"/>
                <w:szCs w:val="22"/>
              </w:rPr>
            </w:pPr>
            <w:r>
              <w:rPr>
                <w:rFonts w:ascii="Calibri" w:hAnsi="Calibri" w:cs="Calibri"/>
                <w:szCs w:val="22"/>
              </w:rPr>
              <w:t xml:space="preserve">July 1, 2025 – </w:t>
            </w:r>
            <w:r>
              <w:rPr>
                <w:rFonts w:ascii="Calibri" w:hAnsi="Calibri" w:cs="Calibri"/>
                <w:szCs w:val="22"/>
              </w:rPr>
              <w:br/>
              <w:t>June 30, 2026</w:t>
            </w:r>
            <w:r w:rsidR="00717710" w:rsidRPr="00DD4357">
              <w:rPr>
                <w:rFonts w:ascii="Calibri" w:hAnsi="Calibri" w:cs="Calibri"/>
                <w:szCs w:val="22"/>
              </w:rPr>
              <w:t> </w:t>
            </w:r>
          </w:p>
        </w:tc>
      </w:tr>
    </w:tbl>
    <w:p w14:paraId="147907C1" w14:textId="77777777" w:rsidR="00EA329C" w:rsidRDefault="00EA329C" w:rsidP="00504F47">
      <w:pPr>
        <w:contextualSpacing/>
        <w:rPr>
          <w:rFonts w:cstheme="minorBidi"/>
          <w:b/>
          <w:sz w:val="20"/>
        </w:rPr>
      </w:pPr>
    </w:p>
    <w:p w14:paraId="37E90AB4" w14:textId="49D66855" w:rsidR="00EF0C60" w:rsidRPr="001747EE" w:rsidRDefault="001C40EC" w:rsidP="003F12E6">
      <w:pPr>
        <w:pStyle w:val="Heading1"/>
        <w:rPr>
          <w:rFonts w:cstheme="minorHAnsi"/>
          <w:szCs w:val="32"/>
        </w:rPr>
      </w:pPr>
      <w:r w:rsidRPr="001747EE">
        <w:rPr>
          <w:rFonts w:cstheme="minorHAnsi"/>
          <w:szCs w:val="32"/>
        </w:rPr>
        <w:t>ACCESSIBILITY</w:t>
      </w:r>
    </w:p>
    <w:p w14:paraId="66AE5C24" w14:textId="429BA323" w:rsidR="00021930" w:rsidRPr="00D02648" w:rsidRDefault="0DB07033" w:rsidP="00504F47">
      <w:pPr>
        <w:rPr>
          <w:rFonts w:cstheme="minorBidi"/>
          <w:szCs w:val="22"/>
        </w:rPr>
      </w:pPr>
      <w:r w:rsidRPr="00D02648">
        <w:rPr>
          <w:rFonts w:cstheme="minorBidi"/>
          <w:szCs w:val="22"/>
        </w:rPr>
        <w:t>Th</w:t>
      </w:r>
      <w:r w:rsidR="00FB6A9C">
        <w:rPr>
          <w:rFonts w:cstheme="minorBidi"/>
          <w:szCs w:val="22"/>
        </w:rPr>
        <w:t>ese guidelines are</w:t>
      </w:r>
      <w:r w:rsidRPr="00D02648">
        <w:rPr>
          <w:rFonts w:cstheme="minorBidi"/>
          <w:szCs w:val="22"/>
        </w:rPr>
        <w:t xml:space="preserve"> available in .PDF format and as a</w:t>
      </w:r>
      <w:r w:rsidR="21DB6233" w:rsidRPr="00D02648">
        <w:rPr>
          <w:rFonts w:cstheme="minorBidi"/>
          <w:szCs w:val="22"/>
        </w:rPr>
        <w:t>n accessible</w:t>
      </w:r>
      <w:r w:rsidRPr="00D02648">
        <w:rPr>
          <w:rFonts w:cstheme="minorBidi"/>
          <w:szCs w:val="22"/>
        </w:rPr>
        <w:t xml:space="preserve"> Word file</w:t>
      </w:r>
      <w:r w:rsidR="21DB6233" w:rsidRPr="00D02648">
        <w:rPr>
          <w:rFonts w:cstheme="minorBidi"/>
          <w:szCs w:val="22"/>
        </w:rPr>
        <w:t xml:space="preserve"> at</w:t>
      </w:r>
      <w:r w:rsidR="1E92F6C6" w:rsidRPr="00D02648">
        <w:rPr>
          <w:rFonts w:cstheme="minorBidi"/>
          <w:szCs w:val="22"/>
        </w:rPr>
        <w:t xml:space="preserve"> </w:t>
      </w:r>
    </w:p>
    <w:p w14:paraId="67E45043" w14:textId="77777777" w:rsidR="00D13E9E" w:rsidRPr="00D02648" w:rsidRDefault="00D13E9E" w:rsidP="00504F47">
      <w:pPr>
        <w:rPr>
          <w:rFonts w:cstheme="minorBidi"/>
          <w:szCs w:val="22"/>
        </w:rPr>
      </w:pPr>
    </w:p>
    <w:p w14:paraId="2E4C63CF" w14:textId="3FBEC292" w:rsidR="00D13E9E" w:rsidRPr="00D02648" w:rsidRDefault="00D13E9E" w:rsidP="00504F47">
      <w:pPr>
        <w:rPr>
          <w:rFonts w:cstheme="minorBidi"/>
          <w:szCs w:val="22"/>
        </w:rPr>
      </w:pPr>
      <w:r w:rsidRPr="097BD3E1">
        <w:rPr>
          <w:rFonts w:cstheme="minorBidi"/>
          <w:szCs w:val="22"/>
        </w:rPr>
        <w:t xml:space="preserve">To request </w:t>
      </w:r>
      <w:r w:rsidR="32879A57" w:rsidRPr="097BD3E1">
        <w:rPr>
          <w:rFonts w:cstheme="minorBidi"/>
          <w:szCs w:val="22"/>
        </w:rPr>
        <w:t>accommodation</w:t>
      </w:r>
      <w:r w:rsidR="003A4A67">
        <w:rPr>
          <w:rFonts w:cstheme="minorBidi"/>
          <w:szCs w:val="22"/>
        </w:rPr>
        <w:t>s</w:t>
      </w:r>
      <w:r w:rsidRPr="097BD3E1">
        <w:rPr>
          <w:rFonts w:cstheme="minorBidi"/>
          <w:szCs w:val="22"/>
        </w:rPr>
        <w:t xml:space="preserve"> during your application process, reach out to </w:t>
      </w:r>
      <w:r w:rsidR="009D595D" w:rsidRPr="097BD3E1">
        <w:rPr>
          <w:rFonts w:cstheme="minorBidi"/>
          <w:szCs w:val="22"/>
        </w:rPr>
        <w:t>Program Associate, Folk &amp; Traditional Arts, Joel Chapman</w:t>
      </w:r>
      <w:r w:rsidR="00E3425A" w:rsidRPr="097BD3E1">
        <w:rPr>
          <w:rFonts w:cstheme="minorBidi"/>
          <w:szCs w:val="22"/>
        </w:rPr>
        <w:t xml:space="preserve"> at </w:t>
      </w:r>
      <w:hyperlink r:id="rId12">
        <w:r w:rsidR="00E3425A" w:rsidRPr="097BD3E1">
          <w:rPr>
            <w:rStyle w:val="Hyperlink"/>
            <w:rFonts w:cstheme="minorBidi"/>
            <w:szCs w:val="22"/>
          </w:rPr>
          <w:t>jchapman@midatlanticarts.org</w:t>
        </w:r>
      </w:hyperlink>
      <w:r w:rsidR="00F63EB8">
        <w:rPr>
          <w:rStyle w:val="Hyperlink"/>
          <w:rFonts w:cstheme="minorBidi"/>
          <w:szCs w:val="22"/>
        </w:rPr>
        <w:t xml:space="preserve"> </w:t>
      </w:r>
      <w:r w:rsidR="00F63EB8" w:rsidRPr="006F7E8F">
        <w:rPr>
          <w:rFonts w:cstheme="minorBidi"/>
          <w:szCs w:val="22"/>
        </w:rPr>
        <w:t xml:space="preserve">or </w:t>
      </w:r>
      <w:r w:rsidR="00F63EB8" w:rsidRPr="006F7E8F">
        <w:rPr>
          <w:rFonts w:cstheme="minorHAnsi"/>
          <w:szCs w:val="22"/>
        </w:rPr>
        <w:t>667-401-2488 x 117</w:t>
      </w:r>
      <w:r w:rsidR="00E3425A" w:rsidRPr="097BD3E1">
        <w:rPr>
          <w:rFonts w:cstheme="minorBidi"/>
          <w:szCs w:val="22"/>
        </w:rPr>
        <w:t xml:space="preserve">. Please request </w:t>
      </w:r>
      <w:r w:rsidR="77E2FA70" w:rsidRPr="097BD3E1">
        <w:rPr>
          <w:rFonts w:cstheme="minorBidi"/>
          <w:szCs w:val="22"/>
        </w:rPr>
        <w:t>accommodation</w:t>
      </w:r>
      <w:r w:rsidR="00E3425A" w:rsidRPr="097BD3E1">
        <w:rPr>
          <w:rFonts w:cstheme="minorBidi"/>
          <w:szCs w:val="22"/>
        </w:rPr>
        <w:t xml:space="preserve"> </w:t>
      </w:r>
      <w:r w:rsidR="00E3425A" w:rsidRPr="005E68F4">
        <w:rPr>
          <w:rFonts w:cstheme="minorBidi"/>
          <w:szCs w:val="22"/>
          <w:u w:val="single"/>
        </w:rPr>
        <w:t>at least 10 business days</w:t>
      </w:r>
      <w:r w:rsidR="00E3425A" w:rsidRPr="097BD3E1">
        <w:rPr>
          <w:rFonts w:cstheme="minorBidi"/>
          <w:szCs w:val="22"/>
        </w:rPr>
        <w:t xml:space="preserve"> before the application due date</w:t>
      </w:r>
      <w:r w:rsidR="001F2824" w:rsidRPr="097BD3E1">
        <w:rPr>
          <w:rFonts w:cstheme="minorBidi"/>
          <w:szCs w:val="22"/>
        </w:rPr>
        <w:t xml:space="preserve"> so we can best serve your needs</w:t>
      </w:r>
      <w:r w:rsidR="00714C24" w:rsidRPr="097BD3E1">
        <w:rPr>
          <w:rFonts w:cstheme="minorBidi"/>
          <w:szCs w:val="22"/>
        </w:rPr>
        <w:t>.</w:t>
      </w:r>
    </w:p>
    <w:p w14:paraId="09705D2F" w14:textId="77777777" w:rsidR="00EA329C" w:rsidRPr="009C535C" w:rsidRDefault="00EA329C" w:rsidP="00504F47">
      <w:pPr>
        <w:rPr>
          <w:rFonts w:cstheme="minorBidi"/>
          <w:szCs w:val="24"/>
        </w:rPr>
      </w:pPr>
    </w:p>
    <w:p w14:paraId="38D0D720" w14:textId="77777777" w:rsidR="009325F3" w:rsidRDefault="009325F3" w:rsidP="001747EE">
      <w:pPr>
        <w:pStyle w:val="Heading1"/>
      </w:pPr>
      <w:r>
        <w:t>CONTACT US</w:t>
      </w:r>
    </w:p>
    <w:p w14:paraId="3ED9C02A" w14:textId="15AF935C" w:rsidR="009325F3" w:rsidRDefault="00575C22" w:rsidP="00504F47">
      <w:pPr>
        <w:rPr>
          <w:rFonts w:cstheme="minorBidi"/>
          <w:szCs w:val="22"/>
        </w:rPr>
      </w:pPr>
      <w:r>
        <w:rPr>
          <w:rFonts w:cstheme="minorBidi"/>
          <w:szCs w:val="22"/>
        </w:rPr>
        <w:t>Our Folk &amp; Traditional Arts</w:t>
      </w:r>
      <w:r w:rsidR="009325F3" w:rsidRPr="097BD3E1">
        <w:rPr>
          <w:rFonts w:cstheme="minorBidi"/>
          <w:szCs w:val="22"/>
        </w:rPr>
        <w:t xml:space="preserve"> staff </w:t>
      </w:r>
      <w:r>
        <w:rPr>
          <w:rFonts w:cstheme="minorBidi"/>
          <w:szCs w:val="22"/>
        </w:rPr>
        <w:t>are</w:t>
      </w:r>
      <w:r w:rsidR="009325F3" w:rsidRPr="097BD3E1">
        <w:rPr>
          <w:rFonts w:cstheme="minorBidi"/>
          <w:szCs w:val="22"/>
        </w:rPr>
        <w:t xml:space="preserve"> </w:t>
      </w:r>
      <w:r>
        <w:rPr>
          <w:rFonts w:cstheme="minorBidi"/>
          <w:szCs w:val="22"/>
        </w:rPr>
        <w:t>available to</w:t>
      </w:r>
      <w:r w:rsidRPr="00F74F4B">
        <w:rPr>
          <w:rFonts w:cstheme="minorBidi"/>
          <w:szCs w:val="22"/>
        </w:rPr>
        <w:t xml:space="preserve"> discuss your project and help you build a strong application</w:t>
      </w:r>
      <w:r>
        <w:rPr>
          <w:rFonts w:cstheme="minorBidi"/>
          <w:szCs w:val="22"/>
        </w:rPr>
        <w:t xml:space="preserve">. We </w:t>
      </w:r>
      <w:r w:rsidR="00DF583E">
        <w:rPr>
          <w:rFonts w:cstheme="minorBidi"/>
          <w:szCs w:val="22"/>
        </w:rPr>
        <w:t>recommend</w:t>
      </w:r>
      <w:r>
        <w:rPr>
          <w:rFonts w:cstheme="minorBidi"/>
          <w:szCs w:val="22"/>
        </w:rPr>
        <w:t xml:space="preserve"> you get in touch </w:t>
      </w:r>
      <w:r w:rsidR="009325F3" w:rsidRPr="005E68F4">
        <w:rPr>
          <w:rFonts w:cstheme="minorBidi"/>
          <w:szCs w:val="22"/>
          <w:u w:val="single"/>
        </w:rPr>
        <w:t xml:space="preserve">more than </w:t>
      </w:r>
      <w:bookmarkStart w:id="0" w:name="_Int_32lZbPhf"/>
      <w:r w:rsidR="009325F3" w:rsidRPr="005E68F4">
        <w:rPr>
          <w:rFonts w:cstheme="minorBidi"/>
          <w:szCs w:val="22"/>
          <w:u w:val="single"/>
        </w:rPr>
        <w:t>48 hours</w:t>
      </w:r>
      <w:bookmarkEnd w:id="0"/>
      <w:r w:rsidR="009325F3" w:rsidRPr="097BD3E1">
        <w:rPr>
          <w:rFonts w:cstheme="minorBidi"/>
          <w:i/>
          <w:iCs/>
          <w:szCs w:val="22"/>
        </w:rPr>
        <w:t xml:space="preserve"> </w:t>
      </w:r>
      <w:r w:rsidR="009325F3" w:rsidRPr="097BD3E1">
        <w:rPr>
          <w:rFonts w:cstheme="minorBidi"/>
          <w:szCs w:val="22"/>
        </w:rPr>
        <w:t xml:space="preserve">before the due </w:t>
      </w:r>
      <w:r w:rsidR="005E68F4" w:rsidRPr="097BD3E1">
        <w:rPr>
          <w:rFonts w:cstheme="minorBidi"/>
          <w:szCs w:val="22"/>
        </w:rPr>
        <w:t>date,</w:t>
      </w:r>
      <w:r w:rsidR="00DF583E">
        <w:rPr>
          <w:rFonts w:cstheme="minorBidi"/>
          <w:szCs w:val="22"/>
        </w:rPr>
        <w:t xml:space="preserve"> so we have time to answer your questions</w:t>
      </w:r>
      <w:r w:rsidR="009325F3" w:rsidRPr="097BD3E1">
        <w:rPr>
          <w:rFonts w:cstheme="minorBidi"/>
          <w:szCs w:val="22"/>
        </w:rPr>
        <w:t>. We’d love to discuss your application with you!</w:t>
      </w:r>
    </w:p>
    <w:p w14:paraId="42ADE76B" w14:textId="77777777" w:rsidR="009325F3" w:rsidRPr="00412221" w:rsidRDefault="009325F3" w:rsidP="00504F47">
      <w:pPr>
        <w:rPr>
          <w:rFonts w:cstheme="minorBidi"/>
          <w:szCs w:val="22"/>
        </w:rPr>
      </w:pPr>
    </w:p>
    <w:p w14:paraId="239EC1E6" w14:textId="23D7EBC4" w:rsidR="00CB2BE1" w:rsidRDefault="009325F3" w:rsidP="00504F47">
      <w:pPr>
        <w:pStyle w:val="ListParagraph"/>
        <w:numPr>
          <w:ilvl w:val="0"/>
          <w:numId w:val="25"/>
        </w:numPr>
        <w:spacing w:after="0"/>
        <w:rPr>
          <w:rFonts w:asciiTheme="minorHAnsi" w:hAnsiTheme="minorHAnsi" w:cstheme="minorHAnsi"/>
        </w:rPr>
      </w:pPr>
      <w:r w:rsidRPr="005A1B3C">
        <w:rPr>
          <w:rFonts w:asciiTheme="minorHAnsi" w:hAnsiTheme="minorHAnsi" w:cstheme="minorHAnsi"/>
        </w:rPr>
        <w:t xml:space="preserve">Ellie Dassler, Program Director, Folk </w:t>
      </w:r>
      <w:r>
        <w:rPr>
          <w:rFonts w:asciiTheme="minorHAnsi" w:hAnsiTheme="minorHAnsi" w:cstheme="minorHAnsi"/>
        </w:rPr>
        <w:t>&amp;</w:t>
      </w:r>
      <w:r w:rsidRPr="005A1B3C">
        <w:rPr>
          <w:rFonts w:asciiTheme="minorHAnsi" w:hAnsiTheme="minorHAnsi" w:cstheme="minorHAnsi"/>
        </w:rPr>
        <w:t xml:space="preserve"> Traditional Arts</w:t>
      </w:r>
      <w:r>
        <w:rPr>
          <w:rFonts w:asciiTheme="minorHAnsi" w:hAnsiTheme="minorHAnsi" w:cstheme="minorHAnsi"/>
        </w:rPr>
        <w:t>:</w:t>
      </w:r>
      <w:r w:rsidRPr="005A1B3C">
        <w:rPr>
          <w:rFonts w:asciiTheme="minorHAnsi" w:hAnsiTheme="minorHAnsi" w:cstheme="minorHAnsi"/>
        </w:rPr>
        <w:t xml:space="preserve"> </w:t>
      </w:r>
      <w:hyperlink r:id="rId13">
        <w:r w:rsidRPr="005A1B3C">
          <w:rPr>
            <w:rStyle w:val="Hyperlink"/>
            <w:rFonts w:asciiTheme="minorHAnsi" w:hAnsiTheme="minorHAnsi" w:cstheme="minorHAnsi"/>
          </w:rPr>
          <w:t>edassler@midatlanticarts.org</w:t>
        </w:r>
      </w:hyperlink>
      <w:r w:rsidRPr="005A1B3C">
        <w:rPr>
          <w:rFonts w:asciiTheme="minorHAnsi" w:hAnsiTheme="minorHAnsi" w:cstheme="minorHAnsi"/>
        </w:rPr>
        <w:t xml:space="preserve"> </w:t>
      </w:r>
      <w:r>
        <w:rPr>
          <w:rFonts w:asciiTheme="minorHAnsi" w:hAnsiTheme="minorHAnsi" w:cstheme="minorHAnsi"/>
        </w:rPr>
        <w:t xml:space="preserve">or </w:t>
      </w:r>
      <w:r w:rsidRPr="00C338AB">
        <w:rPr>
          <w:rFonts w:asciiTheme="minorHAnsi" w:hAnsiTheme="minorHAnsi" w:cstheme="minorHAnsi"/>
        </w:rPr>
        <w:t>667-401-2587</w:t>
      </w:r>
      <w:r>
        <w:rPr>
          <w:rFonts w:asciiTheme="minorHAnsi" w:hAnsiTheme="minorHAnsi" w:cstheme="minorHAnsi"/>
        </w:rPr>
        <w:t xml:space="preserve"> </w:t>
      </w:r>
      <w:r w:rsidRPr="00C338AB">
        <w:rPr>
          <w:rFonts w:asciiTheme="minorHAnsi" w:hAnsiTheme="minorHAnsi" w:cstheme="minorHAnsi"/>
        </w:rPr>
        <w:t>x</w:t>
      </w:r>
      <w:r>
        <w:rPr>
          <w:rFonts w:asciiTheme="minorHAnsi" w:hAnsiTheme="minorHAnsi" w:cstheme="minorHAnsi"/>
        </w:rPr>
        <w:t xml:space="preserve"> </w:t>
      </w:r>
      <w:r w:rsidRPr="00C338AB">
        <w:rPr>
          <w:rFonts w:asciiTheme="minorHAnsi" w:hAnsiTheme="minorHAnsi" w:cstheme="minorHAnsi"/>
        </w:rPr>
        <w:t>115</w:t>
      </w:r>
    </w:p>
    <w:p w14:paraId="29E1F245" w14:textId="5DA0F03E" w:rsidR="00DE34D3" w:rsidRPr="00DE34D3" w:rsidRDefault="00DE34D3" w:rsidP="00504F47">
      <w:pPr>
        <w:pStyle w:val="ListParagraph"/>
        <w:numPr>
          <w:ilvl w:val="0"/>
          <w:numId w:val="25"/>
        </w:numPr>
        <w:spacing w:after="0"/>
        <w:rPr>
          <w:rFonts w:asciiTheme="minorHAnsi" w:hAnsiTheme="minorHAnsi" w:cstheme="minorHAnsi"/>
        </w:rPr>
      </w:pPr>
      <w:r w:rsidRPr="005A1B3C">
        <w:rPr>
          <w:rFonts w:asciiTheme="minorHAnsi" w:hAnsiTheme="minorHAnsi" w:cstheme="minorHAnsi"/>
        </w:rPr>
        <w:t xml:space="preserve">Joel Chapman, Program Associate, Folk </w:t>
      </w:r>
      <w:r>
        <w:rPr>
          <w:rFonts w:asciiTheme="minorHAnsi" w:hAnsiTheme="minorHAnsi" w:cstheme="minorHAnsi"/>
        </w:rPr>
        <w:t>&amp;</w:t>
      </w:r>
      <w:r w:rsidRPr="005A1B3C">
        <w:rPr>
          <w:rFonts w:asciiTheme="minorHAnsi" w:hAnsiTheme="minorHAnsi" w:cstheme="minorHAnsi"/>
        </w:rPr>
        <w:t xml:space="preserve"> Traditional Arts</w:t>
      </w:r>
      <w:r>
        <w:rPr>
          <w:rFonts w:asciiTheme="minorHAnsi" w:hAnsiTheme="minorHAnsi" w:cstheme="minorHAnsi"/>
        </w:rPr>
        <w:t>:</w:t>
      </w:r>
      <w:r w:rsidRPr="005A1B3C">
        <w:rPr>
          <w:rFonts w:asciiTheme="minorHAnsi" w:hAnsiTheme="minorHAnsi" w:cstheme="minorHAnsi"/>
        </w:rPr>
        <w:t xml:space="preserve"> </w:t>
      </w:r>
      <w:hyperlink r:id="rId14">
        <w:r w:rsidRPr="005A1B3C">
          <w:rPr>
            <w:rStyle w:val="Hyperlink"/>
            <w:rFonts w:asciiTheme="minorHAnsi" w:hAnsiTheme="minorHAnsi" w:cstheme="minorHAnsi"/>
          </w:rPr>
          <w:t>jchapman@midatlanticarts.org</w:t>
        </w:r>
      </w:hyperlink>
      <w:r w:rsidRPr="005A1B3C">
        <w:rPr>
          <w:rFonts w:asciiTheme="minorHAnsi" w:hAnsiTheme="minorHAnsi" w:cstheme="minorHAnsi"/>
        </w:rPr>
        <w:t xml:space="preserve"> </w:t>
      </w:r>
      <w:r>
        <w:rPr>
          <w:rFonts w:asciiTheme="minorHAnsi" w:hAnsiTheme="minorHAnsi" w:cstheme="minorHAnsi"/>
        </w:rPr>
        <w:t xml:space="preserve">or </w:t>
      </w:r>
      <w:r w:rsidRPr="0001149D">
        <w:rPr>
          <w:rFonts w:asciiTheme="minorHAnsi" w:hAnsiTheme="minorHAnsi" w:cstheme="minorHAnsi"/>
        </w:rPr>
        <w:t>667-401-2488</w:t>
      </w:r>
      <w:r>
        <w:rPr>
          <w:rFonts w:asciiTheme="minorHAnsi" w:hAnsiTheme="minorHAnsi" w:cstheme="minorHAnsi"/>
        </w:rPr>
        <w:t xml:space="preserve"> </w:t>
      </w:r>
      <w:r w:rsidRPr="0001149D">
        <w:rPr>
          <w:rFonts w:asciiTheme="minorHAnsi" w:hAnsiTheme="minorHAnsi" w:cstheme="minorHAnsi"/>
        </w:rPr>
        <w:t>x</w:t>
      </w:r>
      <w:r>
        <w:rPr>
          <w:rFonts w:asciiTheme="minorHAnsi" w:hAnsiTheme="minorHAnsi" w:cstheme="minorHAnsi"/>
        </w:rPr>
        <w:t xml:space="preserve"> </w:t>
      </w:r>
      <w:r w:rsidRPr="0001149D">
        <w:rPr>
          <w:rFonts w:asciiTheme="minorHAnsi" w:hAnsiTheme="minorHAnsi" w:cstheme="minorHAnsi"/>
        </w:rPr>
        <w:t>117</w:t>
      </w:r>
    </w:p>
    <w:p w14:paraId="2DF27DA9" w14:textId="77777777" w:rsidR="00831C29" w:rsidRDefault="00831C29" w:rsidP="00504F47">
      <w:pPr>
        <w:rPr>
          <w:rFonts w:cstheme="minorHAnsi"/>
          <w:szCs w:val="22"/>
        </w:rPr>
      </w:pPr>
    </w:p>
    <w:p w14:paraId="1D41B409" w14:textId="7CFF47DB" w:rsidR="000A2E94" w:rsidRPr="007F1414" w:rsidRDefault="000A2E94" w:rsidP="00504F47">
      <w:pPr>
        <w:rPr>
          <w:rFonts w:cstheme="minorHAnsi"/>
          <w:szCs w:val="22"/>
        </w:rPr>
      </w:pPr>
      <w:r w:rsidRPr="007F1414">
        <w:rPr>
          <w:rFonts w:cstheme="minorHAnsi"/>
          <w:szCs w:val="22"/>
        </w:rPr>
        <w:t xml:space="preserve">See </w:t>
      </w:r>
      <w:hyperlink w:anchor="_Application_Resources" w:history="1">
        <w:r w:rsidR="00206544">
          <w:rPr>
            <w:rStyle w:val="Hyperlink"/>
            <w:rFonts w:cstheme="minorHAnsi"/>
            <w:szCs w:val="22"/>
          </w:rPr>
          <w:t>Application Resources</w:t>
        </w:r>
      </w:hyperlink>
      <w:r w:rsidR="004B799B" w:rsidRPr="007F1414">
        <w:rPr>
          <w:rFonts w:cstheme="minorHAnsi"/>
          <w:szCs w:val="22"/>
        </w:rPr>
        <w:t xml:space="preserve"> for </w:t>
      </w:r>
      <w:r w:rsidR="00941033" w:rsidRPr="007F1414">
        <w:rPr>
          <w:rFonts w:cstheme="minorHAnsi"/>
          <w:szCs w:val="22"/>
        </w:rPr>
        <w:t>webinars and other</w:t>
      </w:r>
      <w:r w:rsidR="004B799B" w:rsidRPr="007F1414">
        <w:rPr>
          <w:rFonts w:cstheme="minorHAnsi"/>
          <w:szCs w:val="22"/>
        </w:rPr>
        <w:t xml:space="preserve"> opportunities to </w:t>
      </w:r>
      <w:r w:rsidR="00941033" w:rsidRPr="007F1414">
        <w:rPr>
          <w:rFonts w:cstheme="minorHAnsi"/>
          <w:szCs w:val="22"/>
        </w:rPr>
        <w:t xml:space="preserve">meet our staff. </w:t>
      </w:r>
    </w:p>
    <w:p w14:paraId="00AB8411" w14:textId="77777777" w:rsidR="00E94C1D" w:rsidRPr="001747EE" w:rsidRDefault="00E94C1D" w:rsidP="00E94C1D">
      <w:pPr>
        <w:spacing w:line="276" w:lineRule="auto"/>
        <w:rPr>
          <w:rFonts w:cstheme="minorBidi"/>
          <w:b/>
          <w:szCs w:val="22"/>
        </w:rPr>
      </w:pPr>
    </w:p>
    <w:p w14:paraId="2483A3CA" w14:textId="0C039659" w:rsidR="00714C24" w:rsidRPr="00EF0C60" w:rsidRDefault="00714C24" w:rsidP="001747EE">
      <w:pPr>
        <w:pStyle w:val="Heading1"/>
      </w:pPr>
      <w:r w:rsidRPr="00EF0C60">
        <w:t>A</w:t>
      </w:r>
      <w:r>
        <w:t>BOUT FOLK &amp; TRADITIONAL ARTS</w:t>
      </w:r>
    </w:p>
    <w:p w14:paraId="1DAC89AD" w14:textId="77777777" w:rsidR="00A8562D" w:rsidRPr="00460B69" w:rsidRDefault="006A5DF5" w:rsidP="00460B69">
      <w:pPr>
        <w:rPr>
          <w:rFonts w:cstheme="minorHAnsi"/>
          <w:szCs w:val="22"/>
        </w:rPr>
      </w:pPr>
      <w:r w:rsidRPr="00460B69">
        <w:rPr>
          <w:rFonts w:cstheme="minorHAnsi"/>
          <w:szCs w:val="22"/>
        </w:rPr>
        <w:t xml:space="preserve">Often defined as the “art of everyday life,” folk and traditional arts reflect the aesthetics, practices, values, and beliefs of community groups, such as families, geographic communities, occupational groups, ethnic heritage groups, faith communities, and more. </w:t>
      </w:r>
    </w:p>
    <w:p w14:paraId="1B77B08E" w14:textId="77777777" w:rsidR="00A8562D" w:rsidRPr="00460B69" w:rsidRDefault="00A8562D" w:rsidP="00460B69">
      <w:pPr>
        <w:rPr>
          <w:rFonts w:cstheme="minorHAnsi"/>
          <w:szCs w:val="22"/>
        </w:rPr>
      </w:pPr>
    </w:p>
    <w:p w14:paraId="4489432E" w14:textId="0D37E02B" w:rsidR="006521E1" w:rsidRPr="00A230CB" w:rsidRDefault="006A5DF5" w:rsidP="00460B69">
      <w:r w:rsidRPr="00460B69">
        <w:rPr>
          <w:rFonts w:cstheme="minorHAnsi"/>
          <w:szCs w:val="22"/>
        </w:rPr>
        <w:lastRenderedPageBreak/>
        <w:t>Traditional arts are often learned orally or by observation and imitation, rather than in institutional or academic settings. All traditions are connected to the history of the communities that practice them, but they are not just art forms of the past. Instead, they are “living traditions” that adapt to remain relevant in a changing world.</w:t>
      </w:r>
      <w:r w:rsidR="00A230CB">
        <w:rPr>
          <w:rFonts w:cstheme="minorHAnsi"/>
          <w:szCs w:val="22"/>
        </w:rPr>
        <w:t xml:space="preserve"> </w:t>
      </w:r>
      <w:r w:rsidR="00A230CB">
        <w:t>Individuals and c</w:t>
      </w:r>
      <w:r w:rsidR="00A230CB" w:rsidRPr="003F4DFB">
        <w:t xml:space="preserve">ommunities </w:t>
      </w:r>
      <w:r w:rsidR="00A230CB">
        <w:t>use traditional arts to build</w:t>
      </w:r>
      <w:r w:rsidR="00A230CB" w:rsidRPr="003F4DFB">
        <w:t xml:space="preserve"> collective power, engage in healing, and strengthen their identity.</w:t>
      </w:r>
    </w:p>
    <w:p w14:paraId="59D8A8D0" w14:textId="77777777" w:rsidR="00AD759F" w:rsidRPr="00460B69" w:rsidRDefault="00AD759F" w:rsidP="00460B69">
      <w:pPr>
        <w:rPr>
          <w:rFonts w:cstheme="minorHAnsi"/>
          <w:szCs w:val="22"/>
        </w:rPr>
      </w:pPr>
    </w:p>
    <w:p w14:paraId="5A8E937E" w14:textId="1B631F9E" w:rsidR="00AD759F" w:rsidRPr="005A1B3C" w:rsidRDefault="00E64050" w:rsidP="00504F47">
      <w:pPr>
        <w:rPr>
          <w:rFonts w:cstheme="minorHAnsi"/>
        </w:rPr>
      </w:pPr>
      <w:r w:rsidRPr="005A1B3C">
        <w:rPr>
          <w:rFonts w:cstheme="minorHAnsi"/>
          <w:szCs w:val="22"/>
        </w:rPr>
        <w:t xml:space="preserve">Mid </w:t>
      </w:r>
      <w:r w:rsidR="00AD759F" w:rsidRPr="005A1B3C">
        <w:rPr>
          <w:rFonts w:cstheme="minorHAnsi"/>
          <w:szCs w:val="22"/>
        </w:rPr>
        <w:t xml:space="preserve">Atlantic </w:t>
      </w:r>
      <w:r w:rsidRPr="005A1B3C">
        <w:rPr>
          <w:rFonts w:cstheme="minorHAnsi"/>
          <w:szCs w:val="22"/>
        </w:rPr>
        <w:t xml:space="preserve">Arts’ </w:t>
      </w:r>
      <w:r w:rsidR="00AD759F" w:rsidRPr="005A1B3C">
        <w:rPr>
          <w:rFonts w:cstheme="minorHAnsi"/>
          <w:szCs w:val="22"/>
        </w:rPr>
        <w:t>region is home to diverse folk and traditional cultures</w:t>
      </w:r>
      <w:r w:rsidR="002F2867">
        <w:rPr>
          <w:rFonts w:cstheme="minorHAnsi"/>
          <w:szCs w:val="22"/>
        </w:rPr>
        <w:t xml:space="preserve">. </w:t>
      </w:r>
      <w:r w:rsidR="002F2867" w:rsidRPr="002F2867">
        <w:rPr>
          <w:rFonts w:cstheme="minorHAnsi"/>
          <w:szCs w:val="22"/>
        </w:rPr>
        <w:t>Examples of folk and traditional art forms in Central Appalachia include Appalachian blues; folk and old-time music; basketmaking; instrument building; woodworking; quilting; weaving and spinning; cultural traditions of Rwandan communities in Virginia and West Virgina; gender-</w:t>
      </w:r>
      <w:r w:rsidR="007E6348">
        <w:rPr>
          <w:rFonts w:cstheme="minorHAnsi"/>
          <w:szCs w:val="22"/>
        </w:rPr>
        <w:t>inclusive</w:t>
      </w:r>
      <w:r w:rsidR="002F2867" w:rsidRPr="002F2867">
        <w:rPr>
          <w:rFonts w:cstheme="minorHAnsi"/>
          <w:szCs w:val="22"/>
        </w:rPr>
        <w:t xml:space="preserve"> square dancing; expressive Latinx cultures of Southern Ohio; diverse gardening and foodways traditions; and much more.</w:t>
      </w:r>
    </w:p>
    <w:p w14:paraId="1D4C385A" w14:textId="77777777" w:rsidR="006A5DF5" w:rsidRPr="005A1B3C" w:rsidRDefault="006A5DF5" w:rsidP="00504F47">
      <w:pPr>
        <w:rPr>
          <w:rFonts w:cstheme="minorHAnsi"/>
        </w:rPr>
      </w:pPr>
    </w:p>
    <w:p w14:paraId="0668EA5D" w14:textId="46367A59" w:rsidR="00AD759F" w:rsidRDefault="00AD759F" w:rsidP="001747EE">
      <w:pPr>
        <w:pStyle w:val="Heading1"/>
      </w:pPr>
      <w:r w:rsidRPr="00EF0C60">
        <w:t>A</w:t>
      </w:r>
      <w:r>
        <w:t xml:space="preserve">BOUT </w:t>
      </w:r>
      <w:r w:rsidR="002F2867">
        <w:t xml:space="preserve">CENTRAL APPALACHIA LIVING TRADITIONS </w:t>
      </w:r>
    </w:p>
    <w:p w14:paraId="0E7A849F" w14:textId="371D90A7" w:rsidR="00051BD4" w:rsidRPr="00051BD4" w:rsidRDefault="00051BD4" w:rsidP="00504F47">
      <w:pPr>
        <w:rPr>
          <w:rFonts w:cstheme="minorHAnsi"/>
          <w:szCs w:val="22"/>
        </w:rPr>
      </w:pPr>
      <w:r w:rsidRPr="00051BD4">
        <w:rPr>
          <w:rFonts w:cstheme="minorHAnsi"/>
          <w:szCs w:val="22"/>
        </w:rPr>
        <w:t xml:space="preserve">Central Appalachia Living Traditions (CALT) </w:t>
      </w:r>
      <w:r w:rsidR="00D531AB">
        <w:rPr>
          <w:rFonts w:cstheme="minorHAnsi"/>
          <w:szCs w:val="22"/>
        </w:rPr>
        <w:t xml:space="preserve">is a multi-part program that </w:t>
      </w:r>
      <w:r w:rsidRPr="00051BD4">
        <w:rPr>
          <w:rFonts w:cstheme="minorHAnsi"/>
          <w:szCs w:val="22"/>
        </w:rPr>
        <w:t xml:space="preserve">invests in communities, seeds new folk and traditional arts experiences, and honors under-recognized practitioners of </w:t>
      </w:r>
      <w:r w:rsidR="00D531AB">
        <w:rPr>
          <w:rFonts w:cstheme="minorHAnsi"/>
          <w:szCs w:val="22"/>
        </w:rPr>
        <w:t xml:space="preserve">Central Appalachian </w:t>
      </w:r>
      <w:r w:rsidRPr="00051BD4">
        <w:rPr>
          <w:rFonts w:cstheme="minorHAnsi"/>
          <w:szCs w:val="22"/>
        </w:rPr>
        <w:t xml:space="preserve">traditions. </w:t>
      </w:r>
      <w:r w:rsidR="00D531AB">
        <w:rPr>
          <w:rFonts w:cstheme="minorHAnsi"/>
          <w:szCs w:val="22"/>
        </w:rPr>
        <w:t>CALT</w:t>
      </w:r>
      <w:r w:rsidRPr="00051BD4">
        <w:rPr>
          <w:rFonts w:cstheme="minorHAnsi"/>
          <w:szCs w:val="22"/>
        </w:rPr>
        <w:t xml:space="preserve"> serves the counties of Ohio, West Virginia, and Virginia designated by the Appalachian Regional Commission (ARC).</w:t>
      </w:r>
      <w:r w:rsidR="00BA40FF" w:rsidRPr="00BA40FF">
        <w:rPr>
          <w:rFonts w:cstheme="minorBidi"/>
          <w:color w:val="000000"/>
          <w:shd w:val="clear" w:color="auto" w:fill="FFFFFF"/>
        </w:rPr>
        <w:t xml:space="preserve"> </w:t>
      </w:r>
      <w:r w:rsidR="00BA40FF" w:rsidRPr="00BA40FF">
        <w:rPr>
          <w:rFonts w:cstheme="minorHAnsi"/>
          <w:color w:val="000000"/>
          <w:szCs w:val="22"/>
          <w:shd w:val="clear" w:color="auto" w:fill="FFFFFF"/>
        </w:rPr>
        <w:t xml:space="preserve">For a full list of eligible counties, </w:t>
      </w:r>
      <w:r w:rsidR="007E6348">
        <w:rPr>
          <w:rFonts w:cstheme="minorHAnsi"/>
          <w:color w:val="000000"/>
          <w:szCs w:val="22"/>
          <w:shd w:val="clear" w:color="auto" w:fill="FFFFFF"/>
        </w:rPr>
        <w:t>see</w:t>
      </w:r>
      <w:r w:rsidR="00BA40FF" w:rsidRPr="00BA40FF">
        <w:rPr>
          <w:rFonts w:cstheme="minorHAnsi"/>
          <w:color w:val="000000"/>
          <w:szCs w:val="22"/>
          <w:shd w:val="clear" w:color="auto" w:fill="FFFFFF"/>
        </w:rPr>
        <w:t> </w:t>
      </w:r>
      <w:hyperlink w:anchor="_ELIGIBILITY" w:tgtFrame="_blank" w:history="1">
        <w:r w:rsidR="004A1AFC">
          <w:rPr>
            <w:rStyle w:val="Hyperlink"/>
            <w:rFonts w:cstheme="minorHAnsi"/>
            <w:color w:val="005DA6"/>
            <w:szCs w:val="22"/>
            <w:shd w:val="clear" w:color="auto" w:fill="FFFFFF"/>
          </w:rPr>
          <w:t>Eligibility</w:t>
        </w:r>
      </w:hyperlink>
      <w:r w:rsidR="00BA40FF" w:rsidRPr="00BA40FF">
        <w:rPr>
          <w:rFonts w:cstheme="minorHAnsi"/>
          <w:color w:val="000000"/>
          <w:szCs w:val="22"/>
          <w:shd w:val="clear" w:color="auto" w:fill="FFFFFF"/>
        </w:rPr>
        <w:t>.</w:t>
      </w:r>
      <w:r w:rsidR="00BA40FF" w:rsidRPr="3F58FABD">
        <w:rPr>
          <w:rFonts w:cstheme="minorBidi"/>
          <w:color w:val="000000"/>
          <w:shd w:val="clear" w:color="auto" w:fill="FFFFFF"/>
        </w:rPr>
        <w:t> </w:t>
      </w:r>
    </w:p>
    <w:p w14:paraId="32F62EB8" w14:textId="77777777" w:rsidR="00051BD4" w:rsidRDefault="00051BD4" w:rsidP="00504F47">
      <w:pPr>
        <w:rPr>
          <w:rFonts w:cstheme="minorBidi"/>
          <w:b/>
          <w:sz w:val="32"/>
          <w:szCs w:val="32"/>
        </w:rPr>
      </w:pPr>
    </w:p>
    <w:p w14:paraId="73A10A2C" w14:textId="1007EC50" w:rsidR="00BA40FF" w:rsidRPr="00EF0C60" w:rsidRDefault="00BA40FF" w:rsidP="001747EE">
      <w:pPr>
        <w:pStyle w:val="Heading1"/>
      </w:pPr>
      <w:r w:rsidRPr="00EF0C60">
        <w:t>A</w:t>
      </w:r>
      <w:r>
        <w:t xml:space="preserve">BOUT CALT </w:t>
      </w:r>
      <w:r w:rsidR="003258A5">
        <w:t>EXPERIENCES GRANTS</w:t>
      </w:r>
      <w:r>
        <w:t xml:space="preserve"> </w:t>
      </w:r>
    </w:p>
    <w:p w14:paraId="6A5300F2" w14:textId="5DFBB8E3" w:rsidR="009B531C" w:rsidRDefault="003258A5" w:rsidP="00504F47">
      <w:pPr>
        <w:rPr>
          <w:rFonts w:cstheme="minorBidi"/>
          <w:szCs w:val="22"/>
        </w:rPr>
      </w:pPr>
      <w:r>
        <w:rPr>
          <w:rFonts w:cstheme="minorBidi"/>
          <w:szCs w:val="22"/>
        </w:rPr>
        <w:t>CALT</w:t>
      </w:r>
      <w:r w:rsidR="00F54D49">
        <w:rPr>
          <w:rFonts w:cstheme="minorBidi"/>
          <w:szCs w:val="22"/>
        </w:rPr>
        <w:t xml:space="preserve"> </w:t>
      </w:r>
      <w:r>
        <w:rPr>
          <w:rFonts w:cstheme="minorBidi"/>
          <w:szCs w:val="22"/>
        </w:rPr>
        <w:t xml:space="preserve">Experiences grants fund public-facing projects and events in Appalachian counties of Ohio, Virginia, and West Virginia that bring community members together around folk and traditional arts </w:t>
      </w:r>
      <w:r w:rsidR="008010C1">
        <w:rPr>
          <w:rFonts w:cstheme="minorBidi"/>
          <w:szCs w:val="22"/>
        </w:rPr>
        <w:t>practice and traditional knowledge. Funded projects will</w:t>
      </w:r>
      <w:r w:rsidR="005F7397">
        <w:rPr>
          <w:rFonts w:cstheme="minorBidi"/>
          <w:szCs w:val="22"/>
        </w:rPr>
        <w:t xml:space="preserve"> meet </w:t>
      </w:r>
      <w:r w:rsidR="00082D62">
        <w:rPr>
          <w:rFonts w:cstheme="minorBidi"/>
          <w:szCs w:val="22"/>
        </w:rPr>
        <w:t>at least one of the following CALT Experiences goals.</w:t>
      </w:r>
    </w:p>
    <w:p w14:paraId="60E82D01" w14:textId="77777777" w:rsidR="00082D62" w:rsidRDefault="00082D62" w:rsidP="00504F47">
      <w:pPr>
        <w:rPr>
          <w:rFonts w:cstheme="minorBidi"/>
          <w:szCs w:val="22"/>
        </w:rPr>
      </w:pPr>
    </w:p>
    <w:p w14:paraId="6F467214" w14:textId="1CF0B3FC" w:rsidR="00082D62" w:rsidRPr="00082D62" w:rsidRDefault="004A1AFC" w:rsidP="00610C60">
      <w:pPr>
        <w:pStyle w:val="Heading2"/>
        <w:rPr>
          <w:rFonts w:ascii="Verlag Bold" w:hAnsi="Verlag Bold"/>
          <w:sz w:val="24"/>
          <w:szCs w:val="24"/>
        </w:rPr>
      </w:pPr>
      <w:bookmarkStart w:id="1" w:name="_CALT:_Experiences_goals:"/>
      <w:bookmarkStart w:id="2" w:name="_CALT_EXPERIENCES_GOALS:"/>
      <w:bookmarkStart w:id="3" w:name="_Hlk175656781"/>
      <w:bookmarkEnd w:id="1"/>
      <w:bookmarkEnd w:id="2"/>
      <w:r>
        <w:t>CALT EXPERIENCES GOALS</w:t>
      </w:r>
      <w:r w:rsidR="00082D62">
        <w:t>:</w:t>
      </w:r>
    </w:p>
    <w:p w14:paraId="0C269290" w14:textId="284483E5" w:rsidR="009B531C" w:rsidRDefault="009B531C" w:rsidP="00504F47">
      <w:pPr>
        <w:pStyle w:val="ListParagraph"/>
        <w:numPr>
          <w:ilvl w:val="0"/>
          <w:numId w:val="35"/>
        </w:numPr>
        <w:spacing w:after="0"/>
        <w:rPr>
          <w:rFonts w:asciiTheme="minorHAnsi" w:hAnsiTheme="minorHAnsi" w:cstheme="minorBidi"/>
        </w:rPr>
      </w:pPr>
      <w:r>
        <w:rPr>
          <w:rFonts w:asciiTheme="minorHAnsi" w:hAnsiTheme="minorHAnsi" w:cstheme="minorBidi"/>
        </w:rPr>
        <w:t>E</w:t>
      </w:r>
      <w:r w:rsidR="008010C1" w:rsidRPr="009B531C">
        <w:rPr>
          <w:rFonts w:asciiTheme="minorHAnsi" w:hAnsiTheme="minorHAnsi" w:cstheme="minorBidi"/>
        </w:rPr>
        <w:t>ncourage broad</w:t>
      </w:r>
      <w:r w:rsidR="00FC55DD" w:rsidRPr="009B531C">
        <w:rPr>
          <w:rFonts w:asciiTheme="minorHAnsi" w:hAnsiTheme="minorHAnsi" w:cstheme="minorBidi"/>
        </w:rPr>
        <w:t xml:space="preserve"> public awareness, </w:t>
      </w:r>
      <w:r w:rsidRPr="009B531C">
        <w:rPr>
          <w:rFonts w:asciiTheme="minorHAnsi" w:hAnsiTheme="minorHAnsi" w:cstheme="minorBidi"/>
        </w:rPr>
        <w:t>understanding, and appreciation of living traditions</w:t>
      </w:r>
      <w:r>
        <w:rPr>
          <w:rFonts w:asciiTheme="minorHAnsi" w:hAnsiTheme="minorHAnsi" w:cstheme="minorBidi"/>
        </w:rPr>
        <w:t>.</w:t>
      </w:r>
    </w:p>
    <w:p w14:paraId="0F00CEEA" w14:textId="19CFE56F" w:rsidR="006521E1" w:rsidRDefault="009B531C" w:rsidP="00504F47">
      <w:pPr>
        <w:pStyle w:val="ListParagraph"/>
        <w:numPr>
          <w:ilvl w:val="0"/>
          <w:numId w:val="35"/>
        </w:numPr>
        <w:spacing w:after="0"/>
        <w:rPr>
          <w:rFonts w:asciiTheme="minorHAnsi" w:hAnsiTheme="minorHAnsi" w:cstheme="minorBidi"/>
        </w:rPr>
      </w:pPr>
      <w:r>
        <w:rPr>
          <w:rFonts w:asciiTheme="minorHAnsi" w:hAnsiTheme="minorHAnsi" w:cstheme="minorBidi"/>
        </w:rPr>
        <w:t>G</w:t>
      </w:r>
      <w:r w:rsidRPr="009B531C">
        <w:rPr>
          <w:rFonts w:asciiTheme="minorHAnsi" w:hAnsiTheme="minorHAnsi" w:cstheme="minorBidi"/>
        </w:rPr>
        <w:t xml:space="preserve">row and </w:t>
      </w:r>
      <w:r>
        <w:rPr>
          <w:rFonts w:asciiTheme="minorHAnsi" w:hAnsiTheme="minorHAnsi" w:cstheme="minorBidi"/>
        </w:rPr>
        <w:t>share artistic skills and cultural knowledge within communit</w:t>
      </w:r>
      <w:r w:rsidR="002A0552">
        <w:rPr>
          <w:rFonts w:asciiTheme="minorHAnsi" w:hAnsiTheme="minorHAnsi" w:cstheme="minorBidi"/>
        </w:rPr>
        <w:t>ies</w:t>
      </w:r>
      <w:r>
        <w:rPr>
          <w:rFonts w:asciiTheme="minorHAnsi" w:hAnsiTheme="minorHAnsi" w:cstheme="minorBidi"/>
        </w:rPr>
        <w:t>.</w:t>
      </w:r>
    </w:p>
    <w:p w14:paraId="214C8A73" w14:textId="56B33C55" w:rsidR="00EF15CD" w:rsidRPr="00504F47" w:rsidRDefault="00504F47" w:rsidP="00504F47">
      <w:pPr>
        <w:pStyle w:val="ListParagraph"/>
        <w:numPr>
          <w:ilvl w:val="0"/>
          <w:numId w:val="35"/>
        </w:numPr>
        <w:spacing w:after="0"/>
        <w:rPr>
          <w:rFonts w:asciiTheme="minorHAnsi" w:hAnsiTheme="minorHAnsi" w:cstheme="minorBidi"/>
        </w:rPr>
      </w:pPr>
      <w:r>
        <w:rPr>
          <w:rFonts w:asciiTheme="minorHAnsi" w:hAnsiTheme="minorHAnsi" w:cstheme="minorBidi"/>
        </w:rPr>
        <w:t>Diversify and expand the types of folk arts activities available throughout the region.</w:t>
      </w:r>
    </w:p>
    <w:bookmarkEnd w:id="3"/>
    <w:p w14:paraId="433AD60B" w14:textId="77777777" w:rsidR="006521E1" w:rsidRPr="00F74F4B" w:rsidRDefault="006521E1" w:rsidP="00504F47">
      <w:pPr>
        <w:autoSpaceDE w:val="0"/>
        <w:autoSpaceDN w:val="0"/>
        <w:adjustRightInd w:val="0"/>
        <w:rPr>
          <w:rFonts w:cstheme="minorBidi"/>
          <w:szCs w:val="22"/>
        </w:rPr>
      </w:pPr>
    </w:p>
    <w:p w14:paraId="661B74D5" w14:textId="311D06DF" w:rsidR="00710972" w:rsidRDefault="00FF2CBA" w:rsidP="00504F47">
      <w:pPr>
        <w:rPr>
          <w:rFonts w:cstheme="minorBidi"/>
          <w:szCs w:val="22"/>
        </w:rPr>
      </w:pPr>
      <w:r w:rsidRPr="00FF2CBA">
        <w:rPr>
          <w:rFonts w:cstheme="minorBidi"/>
          <w:szCs w:val="22"/>
        </w:rPr>
        <w:t xml:space="preserve">Non-profit organizations and folk and traditional artists/practitioners </w:t>
      </w:r>
      <w:r>
        <w:rPr>
          <w:rFonts w:cstheme="minorBidi"/>
          <w:szCs w:val="22"/>
        </w:rPr>
        <w:t>may apply for $1,000 - $10,000</w:t>
      </w:r>
      <w:r w:rsidRPr="00FF2CBA">
        <w:rPr>
          <w:rFonts w:cstheme="minorBidi"/>
          <w:szCs w:val="22"/>
        </w:rPr>
        <w:t>. No match is required. The majority of project activities must take place in ARC-designated counties.</w:t>
      </w:r>
    </w:p>
    <w:p w14:paraId="1A4AF3FA" w14:textId="77777777" w:rsidR="00FF2CBA" w:rsidRPr="00F74F4B" w:rsidRDefault="00FF2CBA" w:rsidP="00504F47">
      <w:pPr>
        <w:rPr>
          <w:rFonts w:cstheme="minorBidi"/>
          <w:szCs w:val="22"/>
        </w:rPr>
      </w:pPr>
    </w:p>
    <w:p w14:paraId="0473E994" w14:textId="32F2FA1A" w:rsidR="0090357A" w:rsidRPr="004F5101" w:rsidRDefault="00D858CB" w:rsidP="00610C60">
      <w:pPr>
        <w:pStyle w:val="Heading2"/>
      </w:pPr>
      <w:r w:rsidRPr="004F5101">
        <w:t>ELIGIBLE PROJECT ACTIVITIES MAY INCLUDE, BUT ARE NOT LIMITED TO</w:t>
      </w:r>
      <w:r w:rsidR="0090357A" w:rsidRPr="004F5101">
        <w:t>:</w:t>
      </w:r>
    </w:p>
    <w:p w14:paraId="0DF888DA" w14:textId="77777777" w:rsidR="004B2B2B" w:rsidRPr="005023DB" w:rsidRDefault="004B2B2B" w:rsidP="004B2B2B">
      <w:pPr>
        <w:pStyle w:val="ListParagraph"/>
        <w:numPr>
          <w:ilvl w:val="0"/>
          <w:numId w:val="36"/>
        </w:numPr>
        <w:spacing w:after="240"/>
      </w:pPr>
      <w:r w:rsidRPr="2BA5DC11">
        <w:rPr>
          <w:rFonts w:cstheme="minorBidi"/>
        </w:rPr>
        <w:t>Hands-on learning experiences</w:t>
      </w:r>
    </w:p>
    <w:p w14:paraId="12A6D296" w14:textId="77777777" w:rsidR="004B2B2B" w:rsidRPr="005023DB" w:rsidRDefault="004B2B2B" w:rsidP="004B2B2B">
      <w:pPr>
        <w:pStyle w:val="ListParagraph"/>
        <w:numPr>
          <w:ilvl w:val="0"/>
          <w:numId w:val="36"/>
        </w:numPr>
        <w:spacing w:after="240"/>
        <w:rPr>
          <w:rFonts w:cstheme="minorBidi"/>
        </w:rPr>
      </w:pPr>
      <w:r w:rsidRPr="65038915">
        <w:rPr>
          <w:rFonts w:cstheme="minorBidi"/>
        </w:rPr>
        <w:t>Workshops where traditional art forms are taught or demonstrated to the public or a group of peer practitioners</w:t>
      </w:r>
    </w:p>
    <w:p w14:paraId="24E99198" w14:textId="77777777" w:rsidR="004B2B2B" w:rsidRPr="005023DB" w:rsidRDefault="004B2B2B" w:rsidP="004B2B2B">
      <w:pPr>
        <w:pStyle w:val="ListParagraph"/>
        <w:numPr>
          <w:ilvl w:val="0"/>
          <w:numId w:val="36"/>
        </w:numPr>
        <w:spacing w:after="240"/>
      </w:pPr>
      <w:r w:rsidRPr="2BA5DC11">
        <w:rPr>
          <w:rFonts w:cstheme="minorBidi"/>
        </w:rPr>
        <w:t xml:space="preserve">Public art projects </w:t>
      </w:r>
    </w:p>
    <w:p w14:paraId="2F834A8A" w14:textId="77777777" w:rsidR="004B2B2B" w:rsidRPr="005023DB" w:rsidRDefault="004B2B2B" w:rsidP="004B2B2B">
      <w:pPr>
        <w:pStyle w:val="ListParagraph"/>
        <w:numPr>
          <w:ilvl w:val="0"/>
          <w:numId w:val="36"/>
        </w:numPr>
        <w:spacing w:after="240"/>
      </w:pPr>
      <w:r w:rsidRPr="2BA5DC11">
        <w:rPr>
          <w:rFonts w:cstheme="minorBidi"/>
        </w:rPr>
        <w:t>Exhibitions of folk and traditional art</w:t>
      </w:r>
    </w:p>
    <w:p w14:paraId="5ACF4D33" w14:textId="77777777" w:rsidR="004B2B2B" w:rsidRPr="005023DB" w:rsidRDefault="004B2B2B" w:rsidP="004B2B2B">
      <w:pPr>
        <w:pStyle w:val="ListParagraph"/>
        <w:numPr>
          <w:ilvl w:val="0"/>
          <w:numId w:val="36"/>
        </w:numPr>
        <w:spacing w:after="240"/>
      </w:pPr>
      <w:r w:rsidRPr="51231EE4">
        <w:rPr>
          <w:rFonts w:cstheme="minorBidi"/>
        </w:rPr>
        <w:t>Performance projects or series</w:t>
      </w:r>
    </w:p>
    <w:p w14:paraId="5DD178CA" w14:textId="1F2C3656" w:rsidR="004B2B2B" w:rsidRPr="005023DB" w:rsidRDefault="004B2B2B" w:rsidP="004B2B2B">
      <w:pPr>
        <w:pStyle w:val="ListParagraph"/>
        <w:numPr>
          <w:ilvl w:val="0"/>
          <w:numId w:val="36"/>
        </w:numPr>
        <w:spacing w:after="240"/>
        <w:rPr>
          <w:rFonts w:cstheme="minorBidi"/>
        </w:rPr>
      </w:pPr>
      <w:r w:rsidRPr="51231EE4">
        <w:rPr>
          <w:rFonts w:cstheme="minorBidi"/>
        </w:rPr>
        <w:t>Film/video</w:t>
      </w:r>
      <w:r w:rsidR="005B00CA">
        <w:rPr>
          <w:rFonts w:cstheme="minorBidi"/>
        </w:rPr>
        <w:t xml:space="preserve"> creation and/or screening</w:t>
      </w:r>
    </w:p>
    <w:p w14:paraId="4813C05D" w14:textId="77777777" w:rsidR="004B2B2B" w:rsidRPr="005023DB" w:rsidRDefault="004B2B2B" w:rsidP="004B2B2B">
      <w:pPr>
        <w:pStyle w:val="ListParagraph"/>
        <w:numPr>
          <w:ilvl w:val="0"/>
          <w:numId w:val="36"/>
        </w:numPr>
        <w:spacing w:after="240"/>
        <w:rPr>
          <w:rFonts w:cstheme="minorBidi"/>
        </w:rPr>
      </w:pPr>
      <w:r w:rsidRPr="51231EE4">
        <w:rPr>
          <w:rFonts w:cstheme="minorBidi"/>
        </w:rPr>
        <w:t>Podcasts and radio broadcasts</w:t>
      </w:r>
    </w:p>
    <w:p w14:paraId="38C7879A" w14:textId="59873A29" w:rsidR="004B2B2B" w:rsidRPr="005023DB" w:rsidRDefault="004B2B2B" w:rsidP="004B2B2B">
      <w:pPr>
        <w:pStyle w:val="ListParagraph"/>
        <w:numPr>
          <w:ilvl w:val="0"/>
          <w:numId w:val="36"/>
        </w:numPr>
        <w:spacing w:after="240"/>
        <w:rPr>
          <w:rFonts w:cstheme="minorBidi"/>
        </w:rPr>
      </w:pPr>
      <w:r w:rsidRPr="2BA5DC11">
        <w:rPr>
          <w:rFonts w:cstheme="minorBidi"/>
        </w:rPr>
        <w:t xml:space="preserve">Archival </w:t>
      </w:r>
      <w:r w:rsidRPr="1E7AF93A">
        <w:rPr>
          <w:rFonts w:cstheme="minorBidi"/>
        </w:rPr>
        <w:t>collections</w:t>
      </w:r>
      <w:r w:rsidRPr="2BA5DC11">
        <w:rPr>
          <w:rFonts w:cstheme="minorBidi"/>
        </w:rPr>
        <w:t xml:space="preserve"> or fieldwork with a significant public-facing component</w:t>
      </w:r>
      <w:r w:rsidR="005B00CA">
        <w:rPr>
          <w:rFonts w:cstheme="minorBidi"/>
        </w:rPr>
        <w:t>,</w:t>
      </w:r>
      <w:r w:rsidR="00E56950">
        <w:rPr>
          <w:rFonts w:cstheme="minorBidi"/>
        </w:rPr>
        <w:t xml:space="preserve"> such as community meetings, presentations, or accessible digital archives</w:t>
      </w:r>
    </w:p>
    <w:p w14:paraId="78F272E1" w14:textId="24D9F951" w:rsidR="00D41810" w:rsidRDefault="0008298E" w:rsidP="00504F47">
      <w:pPr>
        <w:rPr>
          <w:rFonts w:cstheme="minorBidi"/>
          <w:iCs/>
          <w:szCs w:val="22"/>
        </w:rPr>
      </w:pPr>
      <w:r>
        <w:rPr>
          <w:rFonts w:cstheme="minorBidi"/>
          <w:iCs/>
          <w:szCs w:val="22"/>
        </w:rPr>
        <w:t>Fundraisers or benefits are not eligible projects for this program.</w:t>
      </w:r>
    </w:p>
    <w:p w14:paraId="6C0CC188" w14:textId="77777777" w:rsidR="007A6346" w:rsidRDefault="007A6346" w:rsidP="00504F47">
      <w:pPr>
        <w:rPr>
          <w:rFonts w:cstheme="minorBidi"/>
          <w:iCs/>
          <w:szCs w:val="22"/>
        </w:rPr>
      </w:pPr>
    </w:p>
    <w:p w14:paraId="36FAD0A6" w14:textId="1797E511" w:rsidR="008B667C" w:rsidRDefault="008B667C" w:rsidP="00504F47">
      <w:pPr>
        <w:rPr>
          <w:rFonts w:cstheme="minorBidi"/>
          <w:iCs/>
          <w:szCs w:val="22"/>
        </w:rPr>
      </w:pPr>
      <w:r>
        <w:rPr>
          <w:rFonts w:cstheme="minorBidi"/>
          <w:iCs/>
          <w:szCs w:val="22"/>
        </w:rPr>
        <w:lastRenderedPageBreak/>
        <w:t>We will prioritize</w:t>
      </w:r>
      <w:r w:rsidR="0032583B">
        <w:rPr>
          <w:rFonts w:cstheme="minorBidi"/>
          <w:iCs/>
          <w:szCs w:val="22"/>
        </w:rPr>
        <w:t xml:space="preserve"> funding</w:t>
      </w:r>
      <w:r w:rsidRPr="008B667C">
        <w:rPr>
          <w:rFonts w:cstheme="minorBidi"/>
          <w:iCs/>
          <w:szCs w:val="22"/>
        </w:rPr>
        <w:t xml:space="preserve"> projects that engage multi-generational participants </w:t>
      </w:r>
      <w:r w:rsidR="0032583B">
        <w:rPr>
          <w:rFonts w:cstheme="minorBidi"/>
          <w:iCs/>
          <w:szCs w:val="22"/>
        </w:rPr>
        <w:t>and/or serve</w:t>
      </w:r>
      <w:r w:rsidRPr="008B667C">
        <w:rPr>
          <w:rFonts w:cstheme="minorBidi"/>
          <w:iCs/>
          <w:szCs w:val="22"/>
        </w:rPr>
        <w:t xml:space="preserve"> under-resourced or marginalized communities, including the most geographically remo</w:t>
      </w:r>
      <w:r w:rsidR="002A0552">
        <w:rPr>
          <w:rFonts w:cstheme="minorBidi"/>
          <w:iCs/>
          <w:szCs w:val="22"/>
        </w:rPr>
        <w:t>ved</w:t>
      </w:r>
      <w:r w:rsidRPr="008B667C">
        <w:rPr>
          <w:rFonts w:cstheme="minorBidi"/>
          <w:iCs/>
          <w:szCs w:val="22"/>
        </w:rPr>
        <w:t xml:space="preserve"> counties in the region.</w:t>
      </w:r>
    </w:p>
    <w:p w14:paraId="7A81C3AF" w14:textId="77777777" w:rsidR="008B667C" w:rsidRPr="00772D16" w:rsidRDefault="008B667C" w:rsidP="00504F47">
      <w:pPr>
        <w:rPr>
          <w:rFonts w:cstheme="minorBidi"/>
          <w:iCs/>
          <w:szCs w:val="22"/>
        </w:rPr>
      </w:pPr>
    </w:p>
    <w:p w14:paraId="47E791F9" w14:textId="4103884D" w:rsidR="00983919" w:rsidRPr="005A1B3C" w:rsidRDefault="00983919" w:rsidP="00610C60">
      <w:pPr>
        <w:pStyle w:val="Heading1"/>
      </w:pPr>
      <w:bookmarkStart w:id="4" w:name="_ELIGIBILITY"/>
      <w:bookmarkEnd w:id="4"/>
      <w:r>
        <w:t>ELIGIBILITY</w:t>
      </w:r>
    </w:p>
    <w:p w14:paraId="19D7D760" w14:textId="28883435" w:rsidR="00983919" w:rsidRDefault="00983919" w:rsidP="00504F47">
      <w:pPr>
        <w:pStyle w:val="NormalWeb"/>
        <w:spacing w:before="0" w:beforeAutospacing="0" w:after="0" w:afterAutospacing="0"/>
        <w:rPr>
          <w:rFonts w:cstheme="minorBidi"/>
          <w:szCs w:val="22"/>
        </w:rPr>
      </w:pPr>
      <w:r w:rsidRPr="00C30D17">
        <w:rPr>
          <w:rFonts w:cstheme="minorBidi"/>
          <w:szCs w:val="22"/>
        </w:rPr>
        <w:t xml:space="preserve">To receive a </w:t>
      </w:r>
      <w:r w:rsidR="00F8633F">
        <w:rPr>
          <w:rFonts w:cstheme="minorBidi"/>
          <w:szCs w:val="22"/>
        </w:rPr>
        <w:t>CALT Experiences</w:t>
      </w:r>
      <w:r w:rsidRPr="00C30D17">
        <w:rPr>
          <w:rFonts w:cstheme="minorBidi"/>
          <w:szCs w:val="22"/>
        </w:rPr>
        <w:t xml:space="preserve"> grant, you</w:t>
      </w:r>
      <w:r w:rsidR="0032583B">
        <w:rPr>
          <w:rFonts w:cstheme="minorBidi"/>
          <w:szCs w:val="22"/>
        </w:rPr>
        <w:t xml:space="preserve"> </w:t>
      </w:r>
      <w:r w:rsidRPr="00C30D17">
        <w:rPr>
          <w:rFonts w:cstheme="minorBidi"/>
          <w:szCs w:val="22"/>
        </w:rPr>
        <w:t>must</w:t>
      </w:r>
      <w:r w:rsidR="00254FD8">
        <w:rPr>
          <w:rFonts w:cstheme="minorBidi"/>
          <w:szCs w:val="22"/>
        </w:rPr>
        <w:t xml:space="preserve"> be</w:t>
      </w:r>
      <w:r w:rsidRPr="00C30D17">
        <w:rPr>
          <w:rFonts w:cstheme="minorBidi"/>
          <w:szCs w:val="22"/>
        </w:rPr>
        <w:t>:</w:t>
      </w:r>
    </w:p>
    <w:p w14:paraId="23CD8112" w14:textId="77777777" w:rsidR="00511E7C" w:rsidRPr="00C30D17" w:rsidRDefault="00511E7C" w:rsidP="00504F47">
      <w:pPr>
        <w:pStyle w:val="NormalWeb"/>
        <w:spacing w:before="0" w:beforeAutospacing="0" w:after="0" w:afterAutospacing="0"/>
        <w:rPr>
          <w:rFonts w:cstheme="minorBidi"/>
          <w:szCs w:val="22"/>
        </w:rPr>
      </w:pPr>
    </w:p>
    <w:p w14:paraId="7C996C7F" w14:textId="059F0576" w:rsidR="00511E7C" w:rsidRPr="00E53920" w:rsidRDefault="00511E7C" w:rsidP="00511E7C">
      <w:pPr>
        <w:pStyle w:val="ListParagraph"/>
        <w:numPr>
          <w:ilvl w:val="0"/>
          <w:numId w:val="15"/>
        </w:numPr>
        <w:spacing w:after="0"/>
        <w:rPr>
          <w:rFonts w:asciiTheme="minorHAnsi" w:hAnsiTheme="minorHAnsi" w:cstheme="minorBidi"/>
        </w:rPr>
      </w:pPr>
      <w:r>
        <w:rPr>
          <w:rFonts w:cstheme="minorBidi"/>
          <w:color w:val="000000"/>
          <w:shd w:val="clear" w:color="auto" w:fill="FFFFFF"/>
        </w:rPr>
        <w:t xml:space="preserve">An individual traditional artist/practitioner </w:t>
      </w:r>
      <w:r w:rsidR="00DA3AAA">
        <w:rPr>
          <w:rFonts w:cstheme="minorBidi"/>
          <w:b/>
          <w:bCs/>
          <w:color w:val="000000"/>
          <w:shd w:val="clear" w:color="auto" w:fill="FFFFFF"/>
        </w:rPr>
        <w:t>OR</w:t>
      </w:r>
    </w:p>
    <w:p w14:paraId="24E44398" w14:textId="1DF3AA2A" w:rsidR="00511E7C" w:rsidRPr="00A712E6" w:rsidRDefault="00511E7C" w:rsidP="00511E7C">
      <w:pPr>
        <w:pStyle w:val="ListParagraph"/>
        <w:numPr>
          <w:ilvl w:val="0"/>
          <w:numId w:val="15"/>
        </w:numPr>
        <w:spacing w:after="0"/>
        <w:rPr>
          <w:rFonts w:asciiTheme="minorHAnsi" w:hAnsiTheme="minorHAnsi" w:cstheme="minorBidi"/>
        </w:rPr>
      </w:pPr>
      <w:r>
        <w:rPr>
          <w:rFonts w:cstheme="minorBidi"/>
          <w:color w:val="000000"/>
          <w:shd w:val="clear" w:color="auto" w:fill="FFFFFF"/>
        </w:rPr>
        <w:t>A 501(c)(3) nonprofit organization, unit of state or local government, or federally recognized Tribal government</w:t>
      </w:r>
    </w:p>
    <w:p w14:paraId="0278D3C2" w14:textId="77777777" w:rsidR="00E46457" w:rsidRDefault="00511E7C" w:rsidP="00231C48">
      <w:pPr>
        <w:pStyle w:val="ListParagraph"/>
        <w:numPr>
          <w:ilvl w:val="1"/>
          <w:numId w:val="15"/>
        </w:numPr>
        <w:spacing w:after="0"/>
        <w:rPr>
          <w:rFonts w:asciiTheme="minorHAnsi" w:hAnsiTheme="minorHAnsi" w:cstheme="minorBidi"/>
        </w:rPr>
      </w:pPr>
      <w:r w:rsidRPr="00C30D17">
        <w:rPr>
          <w:rFonts w:asciiTheme="minorHAnsi" w:hAnsiTheme="minorHAnsi" w:cstheme="minorBidi"/>
        </w:rPr>
        <w:t xml:space="preserve">Units of state or local government must provide a document on official letterhead to confirm </w:t>
      </w:r>
      <w:r>
        <w:rPr>
          <w:rFonts w:asciiTheme="minorHAnsi" w:hAnsiTheme="minorHAnsi" w:cstheme="minorBidi"/>
        </w:rPr>
        <w:t xml:space="preserve">your </w:t>
      </w:r>
      <w:r w:rsidRPr="00C30D17">
        <w:rPr>
          <w:rFonts w:asciiTheme="minorHAnsi" w:hAnsiTheme="minorHAnsi" w:cstheme="minorBidi"/>
        </w:rPr>
        <w:t xml:space="preserve">status as a government entity. </w:t>
      </w:r>
    </w:p>
    <w:p w14:paraId="19F265B3" w14:textId="27D3C6A8" w:rsidR="00511E7C" w:rsidRDefault="00511E7C" w:rsidP="00231C48">
      <w:pPr>
        <w:pStyle w:val="ListParagraph"/>
        <w:numPr>
          <w:ilvl w:val="1"/>
          <w:numId w:val="15"/>
        </w:numPr>
        <w:spacing w:after="0"/>
        <w:rPr>
          <w:rFonts w:asciiTheme="minorHAnsi" w:hAnsiTheme="minorHAnsi" w:cstheme="minorBidi"/>
        </w:rPr>
      </w:pPr>
      <w:r w:rsidRPr="00C30D17">
        <w:rPr>
          <w:rFonts w:asciiTheme="minorHAnsi" w:hAnsiTheme="minorHAnsi" w:cstheme="minorBidi"/>
        </w:rPr>
        <w:t xml:space="preserve">Fiscal sponsorship is not </w:t>
      </w:r>
      <w:r>
        <w:rPr>
          <w:rFonts w:asciiTheme="minorHAnsi" w:hAnsiTheme="minorHAnsi" w:cstheme="minorBidi"/>
        </w:rPr>
        <w:t>allowed</w:t>
      </w:r>
      <w:r w:rsidRPr="00C30D17">
        <w:rPr>
          <w:rFonts w:asciiTheme="minorHAnsi" w:hAnsiTheme="minorHAnsi" w:cstheme="minorBidi"/>
        </w:rPr>
        <w:t xml:space="preserve"> for this program</w:t>
      </w:r>
      <w:r>
        <w:rPr>
          <w:rFonts w:asciiTheme="minorHAnsi" w:hAnsiTheme="minorHAnsi" w:cstheme="minorBidi"/>
        </w:rPr>
        <w:t>.</w:t>
      </w:r>
    </w:p>
    <w:p w14:paraId="6BDDDC7C" w14:textId="76C492F1" w:rsidR="00BC0F95" w:rsidRPr="00254FD8" w:rsidRDefault="00254FD8" w:rsidP="00511E7C">
      <w:pPr>
        <w:pStyle w:val="ListParagraph"/>
        <w:numPr>
          <w:ilvl w:val="0"/>
          <w:numId w:val="15"/>
        </w:numPr>
        <w:spacing w:after="0"/>
        <w:rPr>
          <w:rFonts w:asciiTheme="minorHAnsi" w:hAnsiTheme="minorHAnsi" w:cstheme="minorBidi"/>
        </w:rPr>
      </w:pPr>
      <w:r>
        <w:rPr>
          <w:rFonts w:asciiTheme="minorHAnsi" w:hAnsiTheme="minorHAnsi" w:cstheme="minorBidi"/>
        </w:rPr>
        <w:t>L</w:t>
      </w:r>
      <w:r w:rsidR="00983919" w:rsidRPr="00C30D17">
        <w:rPr>
          <w:rFonts w:asciiTheme="minorHAnsi" w:hAnsiTheme="minorHAnsi" w:cstheme="minorBidi"/>
        </w:rPr>
        <w:t xml:space="preserve">ocated in </w:t>
      </w:r>
      <w:r w:rsidR="004179E0">
        <w:rPr>
          <w:rFonts w:asciiTheme="minorHAnsi" w:hAnsiTheme="minorHAnsi" w:cstheme="minorBidi"/>
        </w:rPr>
        <w:t>a</w:t>
      </w:r>
      <w:r w:rsidR="0032583B">
        <w:rPr>
          <w:rFonts w:asciiTheme="minorHAnsi" w:hAnsiTheme="minorHAnsi" w:cstheme="minorBidi"/>
        </w:rPr>
        <w:t xml:space="preserve"> county designated</w:t>
      </w:r>
      <w:r>
        <w:rPr>
          <w:rFonts w:asciiTheme="minorHAnsi" w:hAnsiTheme="minorHAnsi" w:cstheme="minorBidi"/>
        </w:rPr>
        <w:t xml:space="preserve"> by the </w:t>
      </w:r>
      <w:hyperlink r:id="rId15" w:anchor="learn-more-about-the-central-appalachian-folk-and-traditional-arts-survey-and-planning-project-&amp;tab=1" w:history="1">
        <w:r w:rsidRPr="00511E7C">
          <w:rPr>
            <w:rStyle w:val="Hyperlink"/>
            <w:rFonts w:asciiTheme="minorHAnsi" w:hAnsiTheme="minorHAnsi" w:cstheme="minorBidi"/>
          </w:rPr>
          <w:t>Appalachian Regional Commission</w:t>
        </w:r>
      </w:hyperlink>
      <w:r>
        <w:rPr>
          <w:rFonts w:asciiTheme="minorHAnsi" w:hAnsiTheme="minorHAnsi" w:cstheme="minorBidi"/>
        </w:rPr>
        <w:t xml:space="preserve"> in Ohio, Virginia, or West Virgini</w:t>
      </w:r>
      <w:r w:rsidR="00D44ADB">
        <w:rPr>
          <w:rFonts w:asciiTheme="minorHAnsi" w:hAnsiTheme="minorHAnsi" w:cstheme="minorBidi"/>
        </w:rPr>
        <w:t>a</w:t>
      </w:r>
      <w:r w:rsidR="00693FFF">
        <w:rPr>
          <w:rFonts w:asciiTheme="minorHAnsi" w:hAnsiTheme="minorHAnsi" w:cstheme="minorHAnsi"/>
          <w:color w:val="000000"/>
          <w:shd w:val="clear" w:color="auto" w:fill="FFFFFF"/>
        </w:rPr>
        <w:t>.</w:t>
      </w:r>
      <w:r w:rsidR="00666842">
        <w:rPr>
          <w:rFonts w:asciiTheme="minorHAnsi" w:hAnsiTheme="minorHAnsi" w:cstheme="minorHAnsi"/>
          <w:color w:val="000000"/>
          <w:shd w:val="clear" w:color="auto" w:fill="FFFFFF"/>
        </w:rPr>
        <w:t xml:space="preserve"> Eligible counties include:</w:t>
      </w:r>
      <w:r w:rsidR="0032583B" w:rsidRPr="3F58FABD">
        <w:rPr>
          <w:rFonts w:cstheme="minorBidi"/>
          <w:color w:val="000000"/>
          <w:shd w:val="clear" w:color="auto" w:fill="FFFFFF"/>
        </w:rPr>
        <w:t> </w:t>
      </w:r>
    </w:p>
    <w:p w14:paraId="022017E6" w14:textId="77777777" w:rsidR="00FB6AE4" w:rsidRDefault="00FB6AE4" w:rsidP="00FB6AE4">
      <w:pPr>
        <w:pStyle w:val="ListParagraph"/>
        <w:numPr>
          <w:ilvl w:val="1"/>
          <w:numId w:val="15"/>
        </w:numPr>
        <w:ind w:left="1260"/>
        <w:rPr>
          <w:rFonts w:cstheme="minorBidi"/>
          <w:b/>
          <w:bCs/>
        </w:rPr>
      </w:pPr>
      <w:r w:rsidRPr="51231EE4">
        <w:rPr>
          <w:rFonts w:cstheme="minorBidi"/>
          <w:b/>
          <w:bCs/>
        </w:rPr>
        <w:t xml:space="preserve">Ohio: </w:t>
      </w:r>
      <w:r w:rsidRPr="51231EE4">
        <w:rPr>
          <w:rFonts w:cstheme="minorBidi"/>
        </w:rPr>
        <w:t>Adams, Ashtabula, Athens, Belmont, Brown, Carroll, Clermont, Columbiana, Coshocton, Gallia, Guernsey, Harrison, Highland, Hocking, Holmes, Jackson, Jefferson, Lawrence, Mahoning, Meigs, Monroe, Morgan, Muskingum, Noble, Perry, Pike, Ross, Scioto, Trumbull, Tuscarawas, Vinton, and Washington</w:t>
      </w:r>
    </w:p>
    <w:p w14:paraId="244179E5" w14:textId="6E461026" w:rsidR="00FB6AE4" w:rsidRDefault="00FB6AE4" w:rsidP="00FB6AE4">
      <w:pPr>
        <w:pStyle w:val="ListParagraph"/>
        <w:numPr>
          <w:ilvl w:val="1"/>
          <w:numId w:val="15"/>
        </w:numPr>
        <w:ind w:left="1260"/>
        <w:rPr>
          <w:b/>
          <w:bCs/>
        </w:rPr>
      </w:pPr>
      <w:r w:rsidRPr="5F39BB21">
        <w:rPr>
          <w:rFonts w:cstheme="minorBidi"/>
          <w:b/>
          <w:bCs/>
        </w:rPr>
        <w:t xml:space="preserve">Virginia: </w:t>
      </w:r>
      <w:r w:rsidRPr="5F39BB21">
        <w:rPr>
          <w:rFonts w:cstheme="minorBidi"/>
        </w:rPr>
        <w:t xml:space="preserve">Alleghany, Bath, Bland, Botetourt, Buchanan, Carroll, Craig, Dickenson, Floyd, Giles, Grayson, Henry, Highland, Lee, Montgomery, Patrick, Pulaski, Rockbridge, Russell, Scott, Smyth, Tazewell, Washington, Wise, and Wythe, as well as the independent cities of </w:t>
      </w:r>
      <w:r>
        <w:t>Bristol, Buena Vista, Covington, Galax, Lexington, Martinsville, Norton, and Radford</w:t>
      </w:r>
    </w:p>
    <w:p w14:paraId="58608B8C" w14:textId="6A83ED39" w:rsidR="00254FD8" w:rsidRPr="00FB6AE4" w:rsidRDefault="00FB6AE4" w:rsidP="00FB6AE4">
      <w:pPr>
        <w:pStyle w:val="ListParagraph"/>
        <w:numPr>
          <w:ilvl w:val="1"/>
          <w:numId w:val="15"/>
        </w:numPr>
        <w:ind w:left="1260"/>
        <w:rPr>
          <w:b/>
          <w:bCs/>
        </w:rPr>
      </w:pPr>
      <w:r w:rsidRPr="5F39BB21">
        <w:rPr>
          <w:b/>
          <w:bCs/>
        </w:rPr>
        <w:t xml:space="preserve">West Virginia: </w:t>
      </w:r>
      <w:r w:rsidRPr="5F39BB21">
        <w:t>Barbour, Berkeley, Boone, Braxton, Brooke, Cabell, Calhoun, Clay, Doddridge, Fayette, Gilmer, Grant, Greenbrier, Hampshire, Hancock, Hardy, Harrison, Jackson, Jefferson, Kanawha, Lewis, Lincoln, Logan, Marion, Marshall, Mason, McDowell, Mercer, Mineral, Mingo, Monongalia, Monroe, Morgan, Nicholas, Ohio, Pendleton, Pleasants, Pocahontas, Preston, Putnam, Raleigh, Randolph, Ritchie, Roane, Summers, Taylor, Tucker, Tyler, Upshur, Wayne, Webster, Wetzel, Wirt, Wood, and Wyoming</w:t>
      </w:r>
    </w:p>
    <w:p w14:paraId="485A982E" w14:textId="3F1E9F04" w:rsidR="00C645EC" w:rsidRPr="00C645EC" w:rsidRDefault="00231C48" w:rsidP="00C645EC">
      <w:pPr>
        <w:pStyle w:val="ListParagraph"/>
        <w:numPr>
          <w:ilvl w:val="0"/>
          <w:numId w:val="15"/>
        </w:numPr>
        <w:spacing w:after="0"/>
        <w:rPr>
          <w:rFonts w:asciiTheme="minorHAnsi" w:hAnsiTheme="minorHAnsi" w:cstheme="minorBidi"/>
        </w:rPr>
      </w:pPr>
      <w:r>
        <w:rPr>
          <w:rFonts w:asciiTheme="minorHAnsi" w:hAnsiTheme="minorHAnsi" w:cstheme="minorBidi"/>
        </w:rPr>
        <w:t>I</w:t>
      </w:r>
      <w:r w:rsidR="00C645EC" w:rsidRPr="00C30D17">
        <w:rPr>
          <w:rFonts w:asciiTheme="minorHAnsi" w:hAnsiTheme="minorHAnsi" w:cstheme="minorBidi"/>
        </w:rPr>
        <w:t>n good standing with Mid Atlantic Arts, with no overdue or outstanding required reports and/or grant documents.</w:t>
      </w:r>
    </w:p>
    <w:p w14:paraId="4689E1FF" w14:textId="77777777" w:rsidR="00903D8D" w:rsidRPr="00903D8D" w:rsidRDefault="00903D8D" w:rsidP="00504F47">
      <w:pPr>
        <w:pStyle w:val="ListParagraph"/>
        <w:spacing w:after="0"/>
        <w:rPr>
          <w:rFonts w:asciiTheme="minorHAnsi" w:hAnsiTheme="minorHAnsi" w:cstheme="minorBidi"/>
        </w:rPr>
      </w:pPr>
    </w:p>
    <w:p w14:paraId="189160A7" w14:textId="474B7F1D" w:rsidR="00BD591A" w:rsidRPr="005A1B3C" w:rsidRDefault="003D71A1" w:rsidP="00610C60">
      <w:pPr>
        <w:pStyle w:val="Heading1"/>
      </w:pPr>
      <w:r>
        <w:t>REQUIRED APPLICATION MATERIALS</w:t>
      </w:r>
    </w:p>
    <w:p w14:paraId="6AFCE5C5" w14:textId="365F7E43" w:rsidR="00A8217E" w:rsidRPr="002326B2" w:rsidRDefault="00AB1526" w:rsidP="00504F47">
      <w:pPr>
        <w:rPr>
          <w:rFonts w:cstheme="minorBidi"/>
          <w:szCs w:val="22"/>
        </w:rPr>
      </w:pPr>
      <w:r w:rsidRPr="0966549E">
        <w:rPr>
          <w:rFonts w:cstheme="minorBidi"/>
          <w:szCs w:val="22"/>
        </w:rPr>
        <w:t>To apply, visit our online application portal</w:t>
      </w:r>
      <w:r w:rsidR="001E41D6" w:rsidRPr="0966549E">
        <w:rPr>
          <w:rFonts w:cstheme="minorBidi"/>
          <w:szCs w:val="22"/>
        </w:rPr>
        <w:t xml:space="preserve"> </w:t>
      </w:r>
      <w:r w:rsidRPr="0966549E">
        <w:rPr>
          <w:rFonts w:cstheme="minorBidi"/>
          <w:szCs w:val="22"/>
        </w:rPr>
        <w:t xml:space="preserve">at </w:t>
      </w:r>
      <w:hyperlink r:id="rId16">
        <w:r w:rsidRPr="0966549E">
          <w:rPr>
            <w:rStyle w:val="Hyperlink"/>
            <w:rFonts w:cstheme="minorBidi"/>
            <w:szCs w:val="22"/>
          </w:rPr>
          <w:t>midatlanticarts.smartsimple.com</w:t>
        </w:r>
      </w:hyperlink>
      <w:r w:rsidR="00987A42" w:rsidRPr="0966549E">
        <w:rPr>
          <w:rFonts w:cstheme="minorBidi"/>
          <w:szCs w:val="22"/>
        </w:rPr>
        <w:t xml:space="preserve">. </w:t>
      </w:r>
      <w:r w:rsidR="001C4F3E" w:rsidRPr="0966549E">
        <w:rPr>
          <w:rFonts w:cstheme="minorBidi"/>
          <w:szCs w:val="22"/>
        </w:rPr>
        <w:t xml:space="preserve">See </w:t>
      </w:r>
      <w:hyperlink w:anchor="PreviewNarrative" w:history="1">
        <w:r w:rsidR="002C0AAA">
          <w:rPr>
            <w:rStyle w:val="Hyperlink"/>
            <w:rFonts w:cstheme="minorBidi"/>
            <w:szCs w:val="22"/>
          </w:rPr>
          <w:t>Application</w:t>
        </w:r>
      </w:hyperlink>
      <w:r w:rsidR="002C0AAA">
        <w:rPr>
          <w:rStyle w:val="Hyperlink"/>
          <w:rFonts w:cstheme="minorBidi"/>
          <w:szCs w:val="22"/>
        </w:rPr>
        <w:t xml:space="preserve"> Resources</w:t>
      </w:r>
      <w:r w:rsidR="00276C32" w:rsidRPr="0966549E">
        <w:rPr>
          <w:rFonts w:cstheme="minorBidi"/>
          <w:szCs w:val="22"/>
        </w:rPr>
        <w:t xml:space="preserve"> </w:t>
      </w:r>
      <w:r w:rsidR="00DA2566" w:rsidRPr="0966549E">
        <w:rPr>
          <w:rFonts w:cstheme="minorBidi"/>
          <w:szCs w:val="22"/>
        </w:rPr>
        <w:t xml:space="preserve">to preview </w:t>
      </w:r>
      <w:r w:rsidR="00AA3FD4" w:rsidRPr="0966549E">
        <w:rPr>
          <w:rFonts w:cstheme="minorBidi"/>
          <w:szCs w:val="22"/>
        </w:rPr>
        <w:t xml:space="preserve">the </w:t>
      </w:r>
      <w:r w:rsidR="00430CBA" w:rsidRPr="0966549E">
        <w:rPr>
          <w:rFonts w:cstheme="minorBidi"/>
          <w:szCs w:val="22"/>
        </w:rPr>
        <w:t>Project N</w:t>
      </w:r>
      <w:r w:rsidR="00DA2566" w:rsidRPr="0966549E">
        <w:rPr>
          <w:rFonts w:cstheme="minorBidi"/>
          <w:szCs w:val="22"/>
        </w:rPr>
        <w:t xml:space="preserve">arrative </w:t>
      </w:r>
      <w:r w:rsidR="00430CBA" w:rsidRPr="0966549E">
        <w:rPr>
          <w:rFonts w:cstheme="minorBidi"/>
          <w:szCs w:val="22"/>
        </w:rPr>
        <w:t>q</w:t>
      </w:r>
      <w:r w:rsidR="00E206FD" w:rsidRPr="0966549E">
        <w:rPr>
          <w:rFonts w:cstheme="minorBidi"/>
          <w:szCs w:val="22"/>
        </w:rPr>
        <w:t xml:space="preserve">uestions and other </w:t>
      </w:r>
      <w:r w:rsidR="00DB0FC3">
        <w:rPr>
          <w:rFonts w:cstheme="minorBidi"/>
          <w:szCs w:val="22"/>
        </w:rPr>
        <w:t>tips</w:t>
      </w:r>
      <w:r w:rsidR="00E206FD" w:rsidRPr="0966549E">
        <w:rPr>
          <w:rFonts w:cstheme="minorBidi"/>
          <w:szCs w:val="22"/>
        </w:rPr>
        <w:t xml:space="preserve">. </w:t>
      </w:r>
    </w:p>
    <w:p w14:paraId="2D2CEA88" w14:textId="77777777" w:rsidR="004A0E3D" w:rsidRPr="002326B2" w:rsidRDefault="004A0E3D" w:rsidP="00504F47">
      <w:pPr>
        <w:rPr>
          <w:rFonts w:cstheme="minorBidi"/>
          <w:b/>
          <w:szCs w:val="22"/>
        </w:rPr>
      </w:pPr>
    </w:p>
    <w:p w14:paraId="6C076875" w14:textId="228882BC" w:rsidR="008811B1" w:rsidRPr="005A1B3C" w:rsidRDefault="008811B1" w:rsidP="00610C60">
      <w:pPr>
        <w:pStyle w:val="Heading1"/>
      </w:pPr>
      <w:r>
        <w:t>PROJECT BUDGET</w:t>
      </w:r>
    </w:p>
    <w:p w14:paraId="2AA1B838" w14:textId="7E26A36F" w:rsidR="002326B2" w:rsidRPr="002326B2" w:rsidRDefault="00C024C5" w:rsidP="00504F47">
      <w:pPr>
        <w:rPr>
          <w:rFonts w:cstheme="minorBidi"/>
          <w:szCs w:val="22"/>
        </w:rPr>
      </w:pPr>
      <w:r w:rsidRPr="002326B2">
        <w:rPr>
          <w:rFonts w:cstheme="minorBidi"/>
          <w:szCs w:val="22"/>
        </w:rPr>
        <w:t xml:space="preserve">You may request $1,000 </w:t>
      </w:r>
      <w:r w:rsidR="008D2D5F">
        <w:rPr>
          <w:rFonts w:cstheme="minorHAnsi"/>
          <w:szCs w:val="22"/>
        </w:rPr>
        <w:t xml:space="preserve">– </w:t>
      </w:r>
      <w:r w:rsidRPr="002326B2">
        <w:rPr>
          <w:rFonts w:cstheme="minorBidi"/>
          <w:szCs w:val="22"/>
        </w:rPr>
        <w:t>$</w:t>
      </w:r>
      <w:r w:rsidR="00351720">
        <w:rPr>
          <w:rFonts w:cstheme="minorBidi"/>
          <w:szCs w:val="22"/>
        </w:rPr>
        <w:t>10</w:t>
      </w:r>
      <w:r w:rsidRPr="002326B2">
        <w:rPr>
          <w:rFonts w:cstheme="minorBidi"/>
          <w:szCs w:val="22"/>
        </w:rPr>
        <w:t xml:space="preserve">,000 for your </w:t>
      </w:r>
      <w:r w:rsidR="00351720">
        <w:rPr>
          <w:rFonts w:cstheme="minorBidi"/>
          <w:szCs w:val="22"/>
        </w:rPr>
        <w:t>CALT Experiences</w:t>
      </w:r>
      <w:r w:rsidRPr="002326B2">
        <w:rPr>
          <w:rFonts w:cstheme="minorBidi"/>
          <w:szCs w:val="22"/>
        </w:rPr>
        <w:t xml:space="preserve"> </w:t>
      </w:r>
      <w:r w:rsidR="008156DF" w:rsidRPr="002326B2">
        <w:rPr>
          <w:rFonts w:cstheme="minorBidi"/>
          <w:szCs w:val="22"/>
        </w:rPr>
        <w:t>grant</w:t>
      </w:r>
      <w:r w:rsidRPr="002326B2">
        <w:rPr>
          <w:rFonts w:cstheme="minorBidi"/>
          <w:szCs w:val="22"/>
        </w:rPr>
        <w:t>.</w:t>
      </w:r>
    </w:p>
    <w:p w14:paraId="3E0A83AC" w14:textId="77777777" w:rsidR="002326B2" w:rsidRPr="002326B2" w:rsidRDefault="002326B2" w:rsidP="00504F47">
      <w:pPr>
        <w:rPr>
          <w:rFonts w:cstheme="minorBidi"/>
          <w:szCs w:val="22"/>
        </w:rPr>
      </w:pPr>
    </w:p>
    <w:p w14:paraId="0C90E3AC" w14:textId="77777777" w:rsidR="00DD5F6C" w:rsidRDefault="001D3C8C" w:rsidP="00504F47">
      <w:pPr>
        <w:rPr>
          <w:rFonts w:cstheme="minorBidi"/>
          <w:szCs w:val="22"/>
        </w:rPr>
      </w:pPr>
      <w:r>
        <w:rPr>
          <w:rFonts w:cstheme="minorBidi"/>
          <w:szCs w:val="22"/>
        </w:rPr>
        <w:t xml:space="preserve">You must use awarded funding for specific, direct project </w:t>
      </w:r>
      <w:r w:rsidR="00426F26">
        <w:rPr>
          <w:rFonts w:cstheme="minorBidi"/>
          <w:szCs w:val="22"/>
        </w:rPr>
        <w:t>expenses</w:t>
      </w:r>
      <w:r>
        <w:rPr>
          <w:rFonts w:cstheme="minorBidi"/>
          <w:szCs w:val="22"/>
        </w:rPr>
        <w:t xml:space="preserve">. You </w:t>
      </w:r>
      <w:r w:rsidR="00C024C5" w:rsidRPr="002326B2">
        <w:rPr>
          <w:rFonts w:cstheme="minorBidi"/>
          <w:szCs w:val="22"/>
        </w:rPr>
        <w:t>may not use</w:t>
      </w:r>
      <w:r>
        <w:rPr>
          <w:rFonts w:cstheme="minorBidi"/>
          <w:szCs w:val="22"/>
        </w:rPr>
        <w:t xml:space="preserve"> </w:t>
      </w:r>
      <w:r w:rsidR="00C90301">
        <w:rPr>
          <w:rFonts w:cstheme="minorBidi"/>
          <w:szCs w:val="22"/>
        </w:rPr>
        <w:t>grant funding</w:t>
      </w:r>
      <w:r w:rsidR="00C024C5" w:rsidRPr="002326B2">
        <w:rPr>
          <w:rFonts w:cstheme="minorBidi"/>
          <w:szCs w:val="22"/>
        </w:rPr>
        <w:t xml:space="preserve"> for indirect </w:t>
      </w:r>
      <w:r w:rsidR="00426F26">
        <w:rPr>
          <w:rFonts w:cstheme="minorBidi"/>
          <w:szCs w:val="22"/>
        </w:rPr>
        <w:t>expenses</w:t>
      </w:r>
      <w:r w:rsidR="00C024C5" w:rsidRPr="002326B2">
        <w:rPr>
          <w:rFonts w:cstheme="minorBidi"/>
          <w:szCs w:val="22"/>
        </w:rPr>
        <w:t xml:space="preserve">. </w:t>
      </w:r>
    </w:p>
    <w:p w14:paraId="761169E3" w14:textId="77777777" w:rsidR="00DD5F6C" w:rsidRDefault="00DD5F6C" w:rsidP="00504F47">
      <w:pPr>
        <w:rPr>
          <w:rFonts w:cstheme="minorBidi"/>
          <w:szCs w:val="22"/>
        </w:rPr>
      </w:pPr>
    </w:p>
    <w:p w14:paraId="4F453006" w14:textId="36A2B298" w:rsidR="003A53ED" w:rsidRPr="002326B2" w:rsidRDefault="003A5899" w:rsidP="00504F47">
      <w:pPr>
        <w:rPr>
          <w:rFonts w:cstheme="minorBidi"/>
          <w:szCs w:val="22"/>
        </w:rPr>
      </w:pPr>
      <w:r>
        <w:rPr>
          <w:rFonts w:cstheme="minorBidi"/>
          <w:szCs w:val="22"/>
        </w:rPr>
        <w:t xml:space="preserve"> </w:t>
      </w:r>
      <w:r w:rsidR="00BE45FB">
        <w:rPr>
          <w:rFonts w:cstheme="minorBidi"/>
          <w:szCs w:val="22"/>
        </w:rPr>
        <w:t>Examples of d</w:t>
      </w:r>
      <w:r w:rsidR="003A53ED" w:rsidRPr="002326B2">
        <w:rPr>
          <w:rFonts w:cstheme="minorBidi"/>
          <w:szCs w:val="22"/>
        </w:rPr>
        <w:t xml:space="preserve">irect </w:t>
      </w:r>
      <w:r w:rsidR="00426F26">
        <w:rPr>
          <w:rFonts w:cstheme="minorBidi"/>
          <w:szCs w:val="22"/>
        </w:rPr>
        <w:t>expenses</w:t>
      </w:r>
      <w:r w:rsidR="003A53ED" w:rsidRPr="002326B2">
        <w:rPr>
          <w:rFonts w:cstheme="minorBidi"/>
          <w:szCs w:val="22"/>
        </w:rPr>
        <w:t xml:space="preserve"> </w:t>
      </w:r>
      <w:r w:rsidR="00BE45FB">
        <w:rPr>
          <w:rFonts w:cstheme="minorBidi"/>
          <w:szCs w:val="22"/>
        </w:rPr>
        <w:t>include</w:t>
      </w:r>
      <w:r w:rsidR="003A53ED" w:rsidRPr="002326B2">
        <w:rPr>
          <w:rFonts w:cstheme="minorBidi"/>
          <w:szCs w:val="22"/>
        </w:rPr>
        <w:t>:</w:t>
      </w:r>
    </w:p>
    <w:p w14:paraId="67489482" w14:textId="64B4471B" w:rsidR="003A53ED" w:rsidRPr="00F74F4B" w:rsidRDefault="008D1501" w:rsidP="00504F47">
      <w:pPr>
        <w:pStyle w:val="ListParagraph"/>
        <w:numPr>
          <w:ilvl w:val="1"/>
          <w:numId w:val="26"/>
        </w:numPr>
        <w:spacing w:after="0"/>
        <w:rPr>
          <w:rFonts w:asciiTheme="minorHAnsi" w:hAnsiTheme="minorHAnsi" w:cstheme="minorBidi"/>
        </w:rPr>
      </w:pPr>
      <w:r>
        <w:rPr>
          <w:rFonts w:asciiTheme="minorHAnsi" w:hAnsiTheme="minorHAnsi" w:cstheme="minorBidi"/>
        </w:rPr>
        <w:t>Program s</w:t>
      </w:r>
      <w:r w:rsidR="003A53ED" w:rsidRPr="005A1B3C">
        <w:rPr>
          <w:rFonts w:asciiTheme="minorHAnsi" w:hAnsiTheme="minorHAnsi" w:cstheme="minorBidi"/>
        </w:rPr>
        <w:t>taff salary</w:t>
      </w:r>
    </w:p>
    <w:p w14:paraId="1209BFFF" w14:textId="77777777" w:rsidR="003A53ED" w:rsidRPr="00F74F4B" w:rsidRDefault="003A53ED" w:rsidP="00504F47">
      <w:pPr>
        <w:pStyle w:val="ListParagraph"/>
        <w:numPr>
          <w:ilvl w:val="1"/>
          <w:numId w:val="26"/>
        </w:numPr>
        <w:spacing w:after="0"/>
        <w:rPr>
          <w:rFonts w:asciiTheme="minorHAnsi" w:hAnsiTheme="minorHAnsi" w:cstheme="minorBidi"/>
        </w:rPr>
      </w:pPr>
      <w:r w:rsidRPr="00F74F4B">
        <w:rPr>
          <w:rFonts w:asciiTheme="minorHAnsi" w:hAnsiTheme="minorHAnsi" w:cstheme="minorBidi"/>
        </w:rPr>
        <w:lastRenderedPageBreak/>
        <w:t>T</w:t>
      </w:r>
      <w:r w:rsidRPr="005A1B3C">
        <w:rPr>
          <w:rFonts w:asciiTheme="minorHAnsi" w:hAnsiTheme="minorHAnsi" w:cstheme="minorBidi"/>
        </w:rPr>
        <w:t>echnical personnel fees</w:t>
      </w:r>
    </w:p>
    <w:p w14:paraId="789720BF" w14:textId="50F8859B" w:rsidR="003A53ED" w:rsidRPr="00F74F4B" w:rsidRDefault="003A53ED" w:rsidP="00504F47">
      <w:pPr>
        <w:pStyle w:val="ListParagraph"/>
        <w:numPr>
          <w:ilvl w:val="1"/>
          <w:numId w:val="26"/>
        </w:numPr>
        <w:spacing w:after="0"/>
        <w:rPr>
          <w:rFonts w:asciiTheme="minorHAnsi" w:hAnsiTheme="minorHAnsi" w:cstheme="minorBidi"/>
        </w:rPr>
      </w:pPr>
      <w:r w:rsidRPr="00F74F4B">
        <w:rPr>
          <w:rFonts w:asciiTheme="minorHAnsi" w:hAnsiTheme="minorHAnsi" w:cstheme="minorBidi"/>
        </w:rPr>
        <w:t>Artist</w:t>
      </w:r>
      <w:r w:rsidR="00E63CF8" w:rsidRPr="00F74F4B">
        <w:rPr>
          <w:rFonts w:asciiTheme="minorHAnsi" w:hAnsiTheme="minorHAnsi" w:cstheme="minorBidi"/>
        </w:rPr>
        <w:t xml:space="preserve">/practitioner </w:t>
      </w:r>
      <w:r w:rsidRPr="00F74F4B">
        <w:rPr>
          <w:rFonts w:asciiTheme="minorHAnsi" w:hAnsiTheme="minorHAnsi" w:cstheme="minorBidi"/>
        </w:rPr>
        <w:t xml:space="preserve">fees, travel, and lodging </w:t>
      </w:r>
    </w:p>
    <w:p w14:paraId="469986EA" w14:textId="0A71E75D" w:rsidR="003A53ED" w:rsidRPr="00F74F4B" w:rsidRDefault="003A53ED" w:rsidP="00504F47">
      <w:pPr>
        <w:pStyle w:val="ListParagraph"/>
        <w:numPr>
          <w:ilvl w:val="1"/>
          <w:numId w:val="26"/>
        </w:numPr>
        <w:spacing w:after="0"/>
        <w:rPr>
          <w:rFonts w:asciiTheme="minorHAnsi" w:hAnsiTheme="minorHAnsi" w:cstheme="minorBidi"/>
        </w:rPr>
      </w:pPr>
      <w:r w:rsidRPr="00F74F4B">
        <w:rPr>
          <w:rFonts w:asciiTheme="minorHAnsi" w:hAnsiTheme="minorHAnsi" w:cstheme="minorBidi"/>
        </w:rPr>
        <w:t>A</w:t>
      </w:r>
      <w:r w:rsidRPr="005A1B3C">
        <w:rPr>
          <w:rFonts w:asciiTheme="minorHAnsi" w:hAnsiTheme="minorHAnsi" w:cstheme="minorBidi"/>
        </w:rPr>
        <w:t>udience development, marketing</w:t>
      </w:r>
      <w:r w:rsidRPr="00F74F4B">
        <w:rPr>
          <w:rFonts w:asciiTheme="minorHAnsi" w:hAnsiTheme="minorHAnsi" w:cstheme="minorBidi"/>
        </w:rPr>
        <w:t xml:space="preserve">, </w:t>
      </w:r>
      <w:r w:rsidRPr="005A1B3C">
        <w:rPr>
          <w:rFonts w:asciiTheme="minorHAnsi" w:hAnsiTheme="minorHAnsi" w:cstheme="minorBidi"/>
        </w:rPr>
        <w:t>and promotion expenses</w:t>
      </w:r>
    </w:p>
    <w:p w14:paraId="6975FE1C" w14:textId="59CC84A6" w:rsidR="008A770E" w:rsidRPr="00F74F4B" w:rsidRDefault="008A770E" w:rsidP="00504F47">
      <w:pPr>
        <w:pStyle w:val="ListParagraph"/>
        <w:numPr>
          <w:ilvl w:val="1"/>
          <w:numId w:val="26"/>
        </w:numPr>
        <w:spacing w:after="0"/>
        <w:rPr>
          <w:rFonts w:asciiTheme="minorHAnsi" w:hAnsiTheme="minorHAnsi" w:cstheme="minorBidi"/>
        </w:rPr>
      </w:pPr>
      <w:r w:rsidRPr="00F74F4B">
        <w:rPr>
          <w:rFonts w:asciiTheme="minorHAnsi" w:hAnsiTheme="minorHAnsi" w:cstheme="minorBidi"/>
        </w:rPr>
        <w:t>Expenses related to</w:t>
      </w:r>
      <w:r w:rsidR="007B1190" w:rsidRPr="00F74F4B">
        <w:rPr>
          <w:rFonts w:asciiTheme="minorHAnsi" w:hAnsiTheme="minorHAnsi" w:cstheme="minorBidi"/>
        </w:rPr>
        <w:t xml:space="preserve"> </w:t>
      </w:r>
      <w:r w:rsidR="008E041E" w:rsidRPr="00F74F4B">
        <w:rPr>
          <w:rFonts w:asciiTheme="minorHAnsi" w:hAnsiTheme="minorHAnsi" w:cstheme="minorBidi"/>
        </w:rPr>
        <w:t>accessibility</w:t>
      </w:r>
      <w:r w:rsidR="001C3EEA">
        <w:rPr>
          <w:rFonts w:asciiTheme="minorHAnsi" w:hAnsiTheme="minorHAnsi" w:cstheme="minorBidi"/>
        </w:rPr>
        <w:t>,</w:t>
      </w:r>
      <w:r w:rsidR="008E041E" w:rsidRPr="00F74F4B">
        <w:rPr>
          <w:rFonts w:asciiTheme="minorHAnsi" w:hAnsiTheme="minorHAnsi" w:cstheme="minorBidi"/>
        </w:rPr>
        <w:t xml:space="preserve"> such as </w:t>
      </w:r>
      <w:r w:rsidR="000C49B8" w:rsidRPr="00F74F4B">
        <w:rPr>
          <w:rFonts w:asciiTheme="minorHAnsi" w:hAnsiTheme="minorHAnsi" w:cstheme="minorBidi"/>
        </w:rPr>
        <w:t>American Sign Language interpretation</w:t>
      </w:r>
      <w:r w:rsidR="004D478D" w:rsidRPr="00F74F4B">
        <w:rPr>
          <w:rFonts w:asciiTheme="minorHAnsi" w:hAnsiTheme="minorHAnsi" w:cstheme="minorBidi"/>
        </w:rPr>
        <w:t xml:space="preserve">, physical access </w:t>
      </w:r>
      <w:r w:rsidR="00532414">
        <w:rPr>
          <w:rFonts w:asciiTheme="minorHAnsi" w:hAnsiTheme="minorHAnsi" w:cstheme="minorBidi"/>
        </w:rPr>
        <w:t>accommodations</w:t>
      </w:r>
      <w:r w:rsidR="004D478D" w:rsidRPr="00F74F4B">
        <w:rPr>
          <w:rFonts w:asciiTheme="minorHAnsi" w:hAnsiTheme="minorHAnsi" w:cstheme="minorBidi"/>
        </w:rPr>
        <w:t>, or translation</w:t>
      </w:r>
    </w:p>
    <w:p w14:paraId="2C56E429" w14:textId="1B37CBD0" w:rsidR="0080188A" w:rsidRDefault="003A53ED" w:rsidP="00504F47">
      <w:pPr>
        <w:pStyle w:val="ListParagraph"/>
        <w:numPr>
          <w:ilvl w:val="1"/>
          <w:numId w:val="26"/>
        </w:numPr>
        <w:spacing w:after="0"/>
        <w:rPr>
          <w:rFonts w:asciiTheme="minorHAnsi" w:hAnsiTheme="minorHAnsi" w:cstheme="minorBidi"/>
        </w:rPr>
      </w:pPr>
      <w:r w:rsidRPr="00F74F4B">
        <w:rPr>
          <w:rFonts w:asciiTheme="minorHAnsi" w:hAnsiTheme="minorHAnsi" w:cstheme="minorBidi"/>
        </w:rPr>
        <w:t>T</w:t>
      </w:r>
      <w:r w:rsidRPr="005A1B3C">
        <w:rPr>
          <w:rFonts w:asciiTheme="minorHAnsi" w:hAnsiTheme="minorHAnsi" w:cstheme="minorBidi"/>
        </w:rPr>
        <w:t>echnical and equipment rental</w:t>
      </w:r>
    </w:p>
    <w:p w14:paraId="58548106" w14:textId="4DC33EF1" w:rsidR="006E0C69" w:rsidRPr="00C97614" w:rsidRDefault="00193830" w:rsidP="00504F47">
      <w:pPr>
        <w:pStyle w:val="ListParagraph"/>
        <w:numPr>
          <w:ilvl w:val="2"/>
          <w:numId w:val="26"/>
        </w:numPr>
        <w:spacing w:after="0"/>
        <w:ind w:left="1440"/>
        <w:rPr>
          <w:rFonts w:asciiTheme="minorHAnsi" w:hAnsiTheme="minorHAnsi" w:cstheme="minorBidi"/>
        </w:rPr>
      </w:pPr>
      <w:r>
        <w:rPr>
          <w:rFonts w:asciiTheme="minorHAnsi" w:hAnsiTheme="minorHAnsi" w:cstheme="minorBidi"/>
        </w:rPr>
        <w:t xml:space="preserve">Equipment paid for by a </w:t>
      </w:r>
      <w:r w:rsidR="008D1501">
        <w:rPr>
          <w:rFonts w:asciiTheme="minorHAnsi" w:hAnsiTheme="minorHAnsi" w:cstheme="minorBidi"/>
        </w:rPr>
        <w:t>CALT Experiences</w:t>
      </w:r>
      <w:r>
        <w:rPr>
          <w:rFonts w:asciiTheme="minorHAnsi" w:hAnsiTheme="minorHAnsi" w:cstheme="minorBidi"/>
        </w:rPr>
        <w:t xml:space="preserve"> grant must be </w:t>
      </w:r>
      <w:r w:rsidR="00BE5D69">
        <w:rPr>
          <w:rFonts w:asciiTheme="minorHAnsi" w:hAnsiTheme="minorHAnsi" w:cstheme="minorBidi"/>
        </w:rPr>
        <w:t xml:space="preserve">specific to </w:t>
      </w:r>
      <w:r w:rsidR="003D501E">
        <w:rPr>
          <w:rFonts w:asciiTheme="minorHAnsi" w:hAnsiTheme="minorHAnsi" w:cstheme="minorBidi"/>
        </w:rPr>
        <w:t>your</w:t>
      </w:r>
      <w:r w:rsidR="00BE5D69">
        <w:rPr>
          <w:rFonts w:asciiTheme="minorHAnsi" w:hAnsiTheme="minorHAnsi" w:cstheme="minorBidi"/>
        </w:rPr>
        <w:t xml:space="preserve"> proposed project</w:t>
      </w:r>
      <w:r w:rsidR="004C05D6">
        <w:rPr>
          <w:rFonts w:asciiTheme="minorHAnsi" w:hAnsiTheme="minorHAnsi" w:cstheme="minorBidi"/>
        </w:rPr>
        <w:t>—for example, renting</w:t>
      </w:r>
      <w:r w:rsidR="003C2124">
        <w:rPr>
          <w:rFonts w:asciiTheme="minorHAnsi" w:hAnsiTheme="minorHAnsi" w:cstheme="minorBidi"/>
        </w:rPr>
        <w:t xml:space="preserve"> stage and sound equipment</w:t>
      </w:r>
      <w:r w:rsidR="00A8650D">
        <w:rPr>
          <w:rFonts w:asciiTheme="minorHAnsi" w:hAnsiTheme="minorHAnsi" w:cstheme="minorBidi"/>
        </w:rPr>
        <w:t xml:space="preserve"> for </w:t>
      </w:r>
      <w:r w:rsidR="001D3F0D">
        <w:rPr>
          <w:rFonts w:asciiTheme="minorHAnsi" w:hAnsiTheme="minorHAnsi" w:cstheme="minorBidi"/>
        </w:rPr>
        <w:t>a performance</w:t>
      </w:r>
      <w:r w:rsidR="004C05D6">
        <w:rPr>
          <w:rFonts w:asciiTheme="minorHAnsi" w:hAnsiTheme="minorHAnsi" w:cstheme="minorBidi"/>
        </w:rPr>
        <w:t>.</w:t>
      </w:r>
      <w:r w:rsidR="00BE5D69">
        <w:rPr>
          <w:rFonts w:asciiTheme="minorHAnsi" w:hAnsiTheme="minorHAnsi" w:cstheme="minorBidi"/>
        </w:rPr>
        <w:t xml:space="preserve"> </w:t>
      </w:r>
      <w:r w:rsidR="00BA4BDC">
        <w:rPr>
          <w:rFonts w:asciiTheme="minorHAnsi" w:hAnsiTheme="minorHAnsi" w:cstheme="minorBidi"/>
        </w:rPr>
        <w:t xml:space="preserve">You may not use </w:t>
      </w:r>
      <w:r w:rsidR="008D1501">
        <w:rPr>
          <w:rFonts w:asciiTheme="minorHAnsi" w:hAnsiTheme="minorHAnsi" w:cstheme="minorBidi"/>
        </w:rPr>
        <w:t>CALT</w:t>
      </w:r>
      <w:r w:rsidR="00BE5D69">
        <w:rPr>
          <w:rFonts w:asciiTheme="minorHAnsi" w:hAnsiTheme="minorHAnsi" w:cstheme="minorBidi"/>
        </w:rPr>
        <w:t xml:space="preserve"> grant funds </w:t>
      </w:r>
      <w:r w:rsidR="00D551AA">
        <w:rPr>
          <w:rFonts w:asciiTheme="minorHAnsi" w:hAnsiTheme="minorHAnsi" w:cstheme="minorBidi"/>
        </w:rPr>
        <w:t xml:space="preserve">to purchase equipment for your organization’s general operating needs. </w:t>
      </w:r>
      <w:r w:rsidR="00BE5FDA">
        <w:rPr>
          <w:rFonts w:asciiTheme="minorHAnsi" w:hAnsiTheme="minorHAnsi" w:cstheme="minorBidi"/>
        </w:rPr>
        <w:t>Please contact us with any</w:t>
      </w:r>
      <w:r w:rsidR="00FA550A">
        <w:rPr>
          <w:rFonts w:asciiTheme="minorHAnsi" w:hAnsiTheme="minorHAnsi" w:cstheme="minorBidi"/>
        </w:rPr>
        <w:t xml:space="preserve"> questions about </w:t>
      </w:r>
      <w:r w:rsidR="00595C66">
        <w:rPr>
          <w:rFonts w:asciiTheme="minorHAnsi" w:hAnsiTheme="minorHAnsi" w:cstheme="minorBidi"/>
        </w:rPr>
        <w:t>eligible expenses</w:t>
      </w:r>
      <w:r w:rsidR="00BE5FDA">
        <w:rPr>
          <w:rFonts w:asciiTheme="minorHAnsi" w:hAnsiTheme="minorHAnsi" w:cstheme="minorBidi"/>
        </w:rPr>
        <w:t>.</w:t>
      </w:r>
    </w:p>
    <w:p w14:paraId="7FCC5148" w14:textId="396AFC0E" w:rsidR="00C024C5" w:rsidRDefault="003A53ED" w:rsidP="00504F47">
      <w:pPr>
        <w:pStyle w:val="ListParagraph"/>
        <w:numPr>
          <w:ilvl w:val="1"/>
          <w:numId w:val="26"/>
        </w:numPr>
        <w:spacing w:after="0"/>
        <w:rPr>
          <w:rFonts w:asciiTheme="minorHAnsi" w:hAnsiTheme="minorHAnsi" w:cstheme="minorBidi"/>
        </w:rPr>
      </w:pPr>
      <w:r w:rsidRPr="00F74F4B">
        <w:rPr>
          <w:rFonts w:asciiTheme="minorHAnsi" w:hAnsiTheme="minorHAnsi" w:cstheme="minorBidi"/>
        </w:rPr>
        <w:t>E</w:t>
      </w:r>
      <w:r w:rsidRPr="005A1B3C">
        <w:rPr>
          <w:rFonts w:asciiTheme="minorHAnsi" w:hAnsiTheme="minorHAnsi" w:cstheme="minorBidi"/>
        </w:rPr>
        <w:t>xpenses related to public health measures for in-person engagements</w:t>
      </w:r>
    </w:p>
    <w:p w14:paraId="1306CCFF" w14:textId="77777777" w:rsidR="00AF46AE" w:rsidRPr="00AF46AE" w:rsidRDefault="00AF46AE" w:rsidP="00AF46AE">
      <w:pPr>
        <w:rPr>
          <w:rFonts w:cstheme="minorBidi"/>
          <w:szCs w:val="22"/>
        </w:rPr>
      </w:pPr>
    </w:p>
    <w:p w14:paraId="4E353848" w14:textId="7E297E6A" w:rsidR="00AF46AE" w:rsidRPr="00AF46AE" w:rsidRDefault="00AF46AE" w:rsidP="00AF46AE">
      <w:pPr>
        <w:rPr>
          <w:rFonts w:cstheme="minorBidi"/>
          <w:szCs w:val="22"/>
        </w:rPr>
      </w:pPr>
      <w:r w:rsidRPr="00AF46AE">
        <w:rPr>
          <w:rFonts w:cstheme="minorBidi"/>
          <w:szCs w:val="22"/>
        </w:rPr>
        <w:t xml:space="preserve">There is </w:t>
      </w:r>
      <w:r w:rsidRPr="00AF46AE">
        <w:rPr>
          <w:rFonts w:cstheme="minorBidi"/>
          <w:b/>
          <w:bCs/>
          <w:szCs w:val="22"/>
        </w:rPr>
        <w:t>no match requirement</w:t>
      </w:r>
      <w:r w:rsidRPr="00AF46AE">
        <w:rPr>
          <w:rFonts w:cstheme="minorBidi"/>
          <w:szCs w:val="22"/>
        </w:rPr>
        <w:t xml:space="preserve"> for this grant program.</w:t>
      </w:r>
    </w:p>
    <w:p w14:paraId="7B7F20A6" w14:textId="49C70A5C" w:rsidR="003D71A1" w:rsidRPr="00AF46AE" w:rsidRDefault="00AF46AE" w:rsidP="00AF46AE">
      <w:pPr>
        <w:tabs>
          <w:tab w:val="left" w:pos="3310"/>
        </w:tabs>
        <w:rPr>
          <w:rFonts w:cstheme="minorBidi"/>
          <w:szCs w:val="22"/>
        </w:rPr>
      </w:pPr>
      <w:r>
        <w:rPr>
          <w:rFonts w:cstheme="minorBidi"/>
          <w:szCs w:val="24"/>
        </w:rPr>
        <w:tab/>
      </w:r>
    </w:p>
    <w:p w14:paraId="1B1184C4" w14:textId="601A3B20" w:rsidR="003D71A1" w:rsidRPr="005A1B3C" w:rsidRDefault="003D71A1" w:rsidP="00610C60">
      <w:pPr>
        <w:pStyle w:val="Heading1"/>
      </w:pPr>
      <w:r>
        <w:t>REVIEW CRITERIA</w:t>
      </w:r>
    </w:p>
    <w:p w14:paraId="5DF21273" w14:textId="2CDEA318" w:rsidR="00C94C20" w:rsidRDefault="00EF4F38" w:rsidP="00610C60">
      <w:r w:rsidRPr="00BB2896">
        <w:rPr>
          <w:b/>
          <w:bCs/>
          <w:u w:val="single"/>
        </w:rPr>
        <w:t>Note</w:t>
      </w:r>
      <w:r w:rsidR="1846B349" w:rsidRPr="00BB2896">
        <w:rPr>
          <w:b/>
          <w:bCs/>
          <w:u w:val="single"/>
        </w:rPr>
        <w:t>:</w:t>
      </w:r>
      <w:r w:rsidR="1846B349" w:rsidRPr="097BD3E1">
        <w:t xml:space="preserve"> If</w:t>
      </w:r>
      <w:r w:rsidR="781627A5" w:rsidRPr="097BD3E1">
        <w:t xml:space="preserve"> you have applied in </w:t>
      </w:r>
      <w:r w:rsidR="00300486">
        <w:t>the</w:t>
      </w:r>
      <w:r w:rsidR="781627A5" w:rsidRPr="097BD3E1">
        <w:t xml:space="preserve"> past,</w:t>
      </w:r>
      <w:r w:rsidR="00D836FB">
        <w:t xml:space="preserve"> you may notice that</w:t>
      </w:r>
      <w:r w:rsidR="781627A5" w:rsidRPr="097BD3E1">
        <w:t xml:space="preserve"> </w:t>
      </w:r>
      <w:r w:rsidR="573E6BAD" w:rsidRPr="097BD3E1">
        <w:t xml:space="preserve">this year's criteria </w:t>
      </w:r>
      <w:r w:rsidR="001A2B29" w:rsidRPr="097BD3E1">
        <w:t>look</w:t>
      </w:r>
      <w:r w:rsidR="573E6BAD" w:rsidRPr="097BD3E1">
        <w:t xml:space="preserve"> slightly different. We have kept the priorities for scoring applications consistent, but changed the language we use to help streamline </w:t>
      </w:r>
      <w:r w:rsidR="00984EEF">
        <w:t>panel review</w:t>
      </w:r>
      <w:r w:rsidR="425CD728" w:rsidRPr="097BD3E1">
        <w:t xml:space="preserve">. Our goal </w:t>
      </w:r>
      <w:r w:rsidR="00782DF8">
        <w:t>when</w:t>
      </w:r>
      <w:r w:rsidR="425CD728" w:rsidRPr="097BD3E1">
        <w:t xml:space="preserve"> re-shaping </w:t>
      </w:r>
      <w:r w:rsidR="57459C0B" w:rsidRPr="097BD3E1">
        <w:t>criteria is</w:t>
      </w:r>
      <w:r w:rsidR="15EA813D" w:rsidRPr="097BD3E1">
        <w:t xml:space="preserve"> always</w:t>
      </w:r>
      <w:r w:rsidR="57459C0B" w:rsidRPr="097BD3E1">
        <w:t xml:space="preserve"> to</w:t>
      </w:r>
      <w:r w:rsidR="76A6BDA7" w:rsidRPr="097BD3E1">
        <w:t xml:space="preserve"> </w:t>
      </w:r>
      <w:r w:rsidR="1E831B1C" w:rsidRPr="097BD3E1">
        <w:t xml:space="preserve">create </w:t>
      </w:r>
      <w:r w:rsidR="00EF2CA1">
        <w:t xml:space="preserve">a </w:t>
      </w:r>
      <w:r w:rsidR="1E831B1C" w:rsidRPr="097BD3E1">
        <w:t>fairer, more consistent</w:t>
      </w:r>
      <w:r w:rsidR="2688E1F4" w:rsidRPr="097BD3E1">
        <w:t xml:space="preserve"> </w:t>
      </w:r>
      <w:r w:rsidR="1BCCE57F" w:rsidRPr="097BD3E1">
        <w:t xml:space="preserve">process for our applicants and </w:t>
      </w:r>
      <w:r w:rsidR="001C3EEA">
        <w:t>panelists</w:t>
      </w:r>
      <w:r w:rsidR="1E831B1C" w:rsidRPr="097BD3E1">
        <w:t xml:space="preserve">. </w:t>
      </w:r>
      <w:r w:rsidR="6BBAFAC3" w:rsidRPr="097BD3E1">
        <w:t>Please contact us with any questions.</w:t>
      </w:r>
    </w:p>
    <w:p w14:paraId="5AF36321" w14:textId="77777777" w:rsidR="00EF4F38" w:rsidRPr="00EF4F38" w:rsidRDefault="00EF4F38" w:rsidP="00504F47"/>
    <w:p w14:paraId="2C68A541" w14:textId="6D9732D9" w:rsidR="0004321A" w:rsidRDefault="00632ED9" w:rsidP="0004321A">
      <w:pPr>
        <w:rPr>
          <w:rFonts w:cstheme="minorBidi"/>
          <w:color w:val="212121"/>
          <w:szCs w:val="22"/>
        </w:rPr>
      </w:pPr>
      <w:r w:rsidRPr="005A1B3C">
        <w:rPr>
          <w:rFonts w:cstheme="minorBidi"/>
          <w:szCs w:val="22"/>
        </w:rPr>
        <w:t xml:space="preserve">A diverse </w:t>
      </w:r>
      <w:r w:rsidRPr="00F74F4B">
        <w:rPr>
          <w:rFonts w:cstheme="minorBidi"/>
          <w:szCs w:val="22"/>
        </w:rPr>
        <w:t>panel</w:t>
      </w:r>
      <w:r w:rsidRPr="005A1B3C">
        <w:rPr>
          <w:rFonts w:cstheme="minorBidi"/>
          <w:szCs w:val="22"/>
        </w:rPr>
        <w:t xml:space="preserve"> of folk and traditional arts specialists, including folklorists, cultural workers, artists</w:t>
      </w:r>
      <w:r w:rsidRPr="00F74F4B">
        <w:rPr>
          <w:rFonts w:cstheme="minorBidi"/>
          <w:szCs w:val="22"/>
        </w:rPr>
        <w:t>, and culture bearers, will review applications</w:t>
      </w:r>
      <w:r w:rsidRPr="005A1B3C">
        <w:rPr>
          <w:rFonts w:cstheme="minorBidi"/>
          <w:szCs w:val="22"/>
        </w:rPr>
        <w:t xml:space="preserve"> </w:t>
      </w:r>
      <w:r w:rsidR="00782DF8">
        <w:rPr>
          <w:rFonts w:cstheme="minorBidi"/>
          <w:szCs w:val="22"/>
        </w:rPr>
        <w:t xml:space="preserve">based on the below criteria </w:t>
      </w:r>
      <w:r w:rsidRPr="005A1B3C">
        <w:rPr>
          <w:rFonts w:cstheme="minorBidi"/>
          <w:szCs w:val="22"/>
        </w:rPr>
        <w:t>and provide program feedback.</w:t>
      </w:r>
    </w:p>
    <w:p w14:paraId="030611E0" w14:textId="77777777" w:rsidR="0004321A" w:rsidRDefault="0004321A" w:rsidP="0004321A">
      <w:pPr>
        <w:rPr>
          <w:rFonts w:cstheme="minorBidi"/>
          <w:color w:val="212121"/>
          <w:szCs w:val="22"/>
        </w:rPr>
      </w:pPr>
    </w:p>
    <w:p w14:paraId="7A311BB5" w14:textId="0A69B9D8" w:rsidR="00AA4038" w:rsidRPr="0004321A" w:rsidRDefault="0004321A" w:rsidP="00504F47">
      <w:pPr>
        <w:rPr>
          <w:rFonts w:cstheme="minorBidi"/>
          <w:color w:val="212121"/>
          <w:szCs w:val="22"/>
        </w:rPr>
      </w:pPr>
      <w:r>
        <w:rPr>
          <w:rFonts w:cstheme="minorBidi"/>
          <w:color w:val="212121"/>
          <w:szCs w:val="22"/>
        </w:rPr>
        <w:t>Make sure your application shows evidence of each criteri</w:t>
      </w:r>
      <w:r w:rsidR="00782DF8">
        <w:rPr>
          <w:rFonts w:cstheme="minorBidi"/>
          <w:color w:val="212121"/>
          <w:szCs w:val="22"/>
        </w:rPr>
        <w:t>on</w:t>
      </w:r>
      <w:r w:rsidR="00F51E51">
        <w:rPr>
          <w:rFonts w:cstheme="minorBidi"/>
          <w:color w:val="212121"/>
          <w:szCs w:val="22"/>
        </w:rPr>
        <w:t xml:space="preserve"> in </w:t>
      </w:r>
      <w:r>
        <w:rPr>
          <w:rFonts w:cstheme="minorBidi"/>
          <w:color w:val="212121"/>
          <w:szCs w:val="22"/>
        </w:rPr>
        <w:t xml:space="preserve">your </w:t>
      </w:r>
      <w:r w:rsidR="00343464">
        <w:rPr>
          <w:rFonts w:cstheme="minorBidi"/>
          <w:color w:val="212121"/>
          <w:szCs w:val="22"/>
        </w:rPr>
        <w:t>narrative</w:t>
      </w:r>
      <w:r>
        <w:rPr>
          <w:rFonts w:cstheme="minorBidi"/>
          <w:color w:val="212121"/>
          <w:szCs w:val="22"/>
        </w:rPr>
        <w:t xml:space="preserve"> and/or work samples. Work samples should complement your written responses and show reviewers extra evidence of the criteria.</w:t>
      </w:r>
    </w:p>
    <w:p w14:paraId="65A1016D" w14:textId="7F8FA3E7" w:rsidR="00C04210" w:rsidRDefault="00CD73A8" w:rsidP="00504F47">
      <w:pPr>
        <w:numPr>
          <w:ilvl w:val="0"/>
          <w:numId w:val="19"/>
        </w:numPr>
        <w:shd w:val="clear" w:color="auto" w:fill="FFFFFF" w:themeFill="background1"/>
        <w:spacing w:before="100" w:beforeAutospacing="1"/>
        <w:rPr>
          <w:rFonts w:cstheme="minorBidi"/>
          <w:color w:val="212121"/>
          <w:szCs w:val="22"/>
        </w:rPr>
      </w:pPr>
      <w:r>
        <w:rPr>
          <w:rFonts w:cstheme="minorBidi"/>
          <w:b/>
          <w:bCs/>
          <w:color w:val="212121"/>
          <w:szCs w:val="22"/>
        </w:rPr>
        <w:t>Traditional Art Form</w:t>
      </w:r>
      <w:r w:rsidR="00E41BAD">
        <w:rPr>
          <w:rFonts w:cstheme="minorBidi"/>
          <w:b/>
          <w:bCs/>
          <w:color w:val="212121"/>
          <w:szCs w:val="22"/>
        </w:rPr>
        <w:t xml:space="preserve"> (20 points)</w:t>
      </w:r>
      <w:r>
        <w:rPr>
          <w:rFonts w:cstheme="minorBidi"/>
          <w:b/>
          <w:bCs/>
          <w:color w:val="212121"/>
          <w:szCs w:val="22"/>
        </w:rPr>
        <w:t xml:space="preserve">: </w:t>
      </w:r>
      <w:r w:rsidR="00AC6103">
        <w:rPr>
          <w:rFonts w:cstheme="minorBidi"/>
          <w:color w:val="212121"/>
          <w:szCs w:val="22"/>
        </w:rPr>
        <w:t>The</w:t>
      </w:r>
      <w:r w:rsidR="00C04210">
        <w:rPr>
          <w:rFonts w:cstheme="minorBidi"/>
          <w:color w:val="212121"/>
          <w:szCs w:val="22"/>
        </w:rPr>
        <w:t xml:space="preserve"> </w:t>
      </w:r>
      <w:r w:rsidR="000924A1">
        <w:rPr>
          <w:rFonts w:cstheme="minorBidi"/>
          <w:color w:val="212121"/>
          <w:szCs w:val="22"/>
        </w:rPr>
        <w:t xml:space="preserve">project’s </w:t>
      </w:r>
      <w:r w:rsidR="00424087">
        <w:rPr>
          <w:rFonts w:cstheme="minorBidi"/>
          <w:color w:val="212121"/>
          <w:szCs w:val="22"/>
        </w:rPr>
        <w:t>featured tradition/art form(s)</w:t>
      </w:r>
      <w:r w:rsidR="00C04210">
        <w:rPr>
          <w:rFonts w:cstheme="minorBidi"/>
          <w:color w:val="212121"/>
          <w:szCs w:val="22"/>
        </w:rPr>
        <w:t xml:space="preserve"> is </w:t>
      </w:r>
      <w:r w:rsidR="000563E3">
        <w:rPr>
          <w:rFonts w:cstheme="minorBidi"/>
          <w:color w:val="212121"/>
          <w:szCs w:val="22"/>
        </w:rPr>
        <w:t>important</w:t>
      </w:r>
      <w:r w:rsidR="007D159F">
        <w:rPr>
          <w:rFonts w:cstheme="minorBidi"/>
          <w:color w:val="212121"/>
          <w:szCs w:val="22"/>
        </w:rPr>
        <w:t xml:space="preserve"> and </w:t>
      </w:r>
      <w:r w:rsidR="00AF5286">
        <w:rPr>
          <w:rFonts w:cstheme="minorBidi"/>
          <w:color w:val="212121"/>
          <w:szCs w:val="22"/>
        </w:rPr>
        <w:t xml:space="preserve">relevant </w:t>
      </w:r>
      <w:r w:rsidR="007D159F">
        <w:rPr>
          <w:rFonts w:cstheme="minorBidi"/>
          <w:color w:val="212121"/>
          <w:szCs w:val="22"/>
        </w:rPr>
        <w:t>to the community it engages.</w:t>
      </w:r>
    </w:p>
    <w:p w14:paraId="4F3CDB50" w14:textId="2BAEEAC5" w:rsidR="00BA7E4C" w:rsidRDefault="00BA7E4C" w:rsidP="00504F47">
      <w:pPr>
        <w:numPr>
          <w:ilvl w:val="0"/>
          <w:numId w:val="19"/>
        </w:numPr>
        <w:shd w:val="clear" w:color="auto" w:fill="FFFFFF" w:themeFill="background1"/>
        <w:spacing w:before="100" w:beforeAutospacing="1"/>
        <w:rPr>
          <w:rFonts w:cstheme="minorBidi"/>
          <w:color w:val="212121"/>
          <w:szCs w:val="22"/>
        </w:rPr>
      </w:pPr>
      <w:r>
        <w:rPr>
          <w:rFonts w:cstheme="minorBidi"/>
          <w:b/>
          <w:bCs/>
          <w:color w:val="212121"/>
          <w:szCs w:val="22"/>
        </w:rPr>
        <w:t>Project Personnel</w:t>
      </w:r>
      <w:r w:rsidR="00E41BAD">
        <w:rPr>
          <w:rFonts w:cstheme="minorBidi"/>
          <w:b/>
          <w:bCs/>
          <w:color w:val="212121"/>
          <w:szCs w:val="22"/>
        </w:rPr>
        <w:t xml:space="preserve"> (10 points)</w:t>
      </w:r>
      <w:r>
        <w:rPr>
          <w:rFonts w:cstheme="minorBidi"/>
          <w:b/>
          <w:bCs/>
          <w:color w:val="212121"/>
          <w:szCs w:val="22"/>
        </w:rPr>
        <w:t xml:space="preserve">: </w:t>
      </w:r>
      <w:r>
        <w:rPr>
          <w:rFonts w:cstheme="minorBidi"/>
          <w:color w:val="212121"/>
          <w:szCs w:val="22"/>
        </w:rPr>
        <w:t xml:space="preserve">The </w:t>
      </w:r>
      <w:r w:rsidR="000F6563">
        <w:rPr>
          <w:rFonts w:cstheme="minorBidi"/>
          <w:color w:val="212121"/>
          <w:szCs w:val="22"/>
        </w:rPr>
        <w:t>staff</w:t>
      </w:r>
      <w:r>
        <w:rPr>
          <w:rFonts w:cstheme="minorBidi"/>
          <w:color w:val="212121"/>
          <w:szCs w:val="22"/>
        </w:rPr>
        <w:t xml:space="preserve"> and featured artists are </w:t>
      </w:r>
      <w:r w:rsidR="00DD1A72">
        <w:rPr>
          <w:rFonts w:cstheme="minorBidi"/>
          <w:color w:val="212121"/>
          <w:szCs w:val="22"/>
        </w:rPr>
        <w:t xml:space="preserve">experienced and </w:t>
      </w:r>
      <w:r>
        <w:rPr>
          <w:rFonts w:cstheme="minorBidi"/>
          <w:color w:val="212121"/>
          <w:szCs w:val="22"/>
        </w:rPr>
        <w:t xml:space="preserve">appropriate for the project, as </w:t>
      </w:r>
      <w:r w:rsidRPr="00C64F21">
        <w:rPr>
          <w:rFonts w:cstheme="minorBidi"/>
          <w:color w:val="212121"/>
          <w:szCs w:val="22"/>
        </w:rPr>
        <w:t xml:space="preserve">defined by </w:t>
      </w:r>
      <w:r>
        <w:rPr>
          <w:rFonts w:cstheme="minorBidi"/>
          <w:color w:val="212121"/>
          <w:szCs w:val="22"/>
        </w:rPr>
        <w:t>their</w:t>
      </w:r>
      <w:r w:rsidRPr="00C64F21">
        <w:rPr>
          <w:rFonts w:cstheme="minorBidi"/>
          <w:color w:val="212121"/>
          <w:szCs w:val="22"/>
        </w:rPr>
        <w:t xml:space="preserve"> community, audience(s), outside recognition, or some combination of the three.</w:t>
      </w:r>
    </w:p>
    <w:p w14:paraId="52E84508" w14:textId="2B58E3A5" w:rsidR="00F50118" w:rsidRPr="00F50118" w:rsidRDefault="009979C7" w:rsidP="00504F47">
      <w:pPr>
        <w:numPr>
          <w:ilvl w:val="0"/>
          <w:numId w:val="19"/>
        </w:numPr>
        <w:shd w:val="clear" w:color="auto" w:fill="FFFFFF" w:themeFill="background1"/>
        <w:spacing w:before="100" w:beforeAutospacing="1"/>
        <w:rPr>
          <w:rFonts w:cstheme="minorBidi"/>
          <w:color w:val="212121"/>
          <w:szCs w:val="22"/>
        </w:rPr>
      </w:pPr>
      <w:r>
        <w:rPr>
          <w:rFonts w:cstheme="minorBidi"/>
          <w:b/>
          <w:bCs/>
          <w:color w:val="212121"/>
          <w:szCs w:val="22"/>
        </w:rPr>
        <w:t>Program</w:t>
      </w:r>
      <w:r w:rsidR="00F50118">
        <w:rPr>
          <w:rFonts w:cstheme="minorBidi"/>
          <w:b/>
          <w:bCs/>
          <w:color w:val="212121"/>
          <w:szCs w:val="22"/>
        </w:rPr>
        <w:t xml:space="preserve"> Goals</w:t>
      </w:r>
      <w:r>
        <w:rPr>
          <w:rFonts w:cstheme="minorBidi"/>
          <w:b/>
          <w:bCs/>
          <w:color w:val="212121"/>
          <w:szCs w:val="22"/>
        </w:rPr>
        <w:t xml:space="preserve"> (20 points): </w:t>
      </w:r>
      <w:r w:rsidR="00317C58">
        <w:rPr>
          <w:rFonts w:cstheme="minorBidi"/>
          <w:color w:val="212121"/>
          <w:szCs w:val="22"/>
        </w:rPr>
        <w:t>The project clearly addresses at least one of the three</w:t>
      </w:r>
      <w:r>
        <w:rPr>
          <w:rFonts w:cstheme="minorBidi"/>
          <w:color w:val="212121"/>
          <w:szCs w:val="22"/>
        </w:rPr>
        <w:t xml:space="preserve"> </w:t>
      </w:r>
      <w:hyperlink w:anchor="_CALT:_Experiences_goals:" w:history="1">
        <w:r w:rsidRPr="009979C7">
          <w:rPr>
            <w:rStyle w:val="Hyperlink"/>
            <w:rFonts w:cstheme="minorBidi"/>
            <w:szCs w:val="22"/>
          </w:rPr>
          <w:t>CALT Experiences goals</w:t>
        </w:r>
      </w:hyperlink>
      <w:r>
        <w:rPr>
          <w:rFonts w:cstheme="minorBidi"/>
          <w:color w:val="212121"/>
          <w:szCs w:val="22"/>
        </w:rPr>
        <w:t xml:space="preserve">. </w:t>
      </w:r>
    </w:p>
    <w:p w14:paraId="28C01469" w14:textId="2AC18992" w:rsidR="00F155CC" w:rsidRPr="00425AFD" w:rsidRDefault="008C48BC" w:rsidP="00504F47">
      <w:pPr>
        <w:numPr>
          <w:ilvl w:val="0"/>
          <w:numId w:val="19"/>
        </w:numPr>
        <w:shd w:val="clear" w:color="auto" w:fill="FFFFFF" w:themeFill="background1"/>
        <w:spacing w:before="100" w:beforeAutospacing="1"/>
        <w:rPr>
          <w:rFonts w:cstheme="minorBidi"/>
          <w:color w:val="212121"/>
          <w:szCs w:val="22"/>
        </w:rPr>
      </w:pPr>
      <w:r w:rsidRPr="00425AFD">
        <w:rPr>
          <w:rFonts w:cstheme="minorBidi"/>
          <w:b/>
          <w:bCs/>
          <w:color w:val="212121"/>
          <w:szCs w:val="22"/>
        </w:rPr>
        <w:t xml:space="preserve">Community </w:t>
      </w:r>
      <w:r w:rsidR="00047CD9">
        <w:rPr>
          <w:rFonts w:cstheme="minorBidi"/>
          <w:b/>
          <w:bCs/>
          <w:color w:val="212121"/>
          <w:szCs w:val="22"/>
        </w:rPr>
        <w:t>Collaboration (20 points)</w:t>
      </w:r>
      <w:r w:rsidRPr="00425AFD">
        <w:rPr>
          <w:rFonts w:cstheme="minorBidi"/>
          <w:b/>
          <w:bCs/>
          <w:color w:val="212121"/>
          <w:szCs w:val="22"/>
        </w:rPr>
        <w:t xml:space="preserve">: </w:t>
      </w:r>
      <w:r w:rsidR="00F155CC" w:rsidRPr="00425AFD">
        <w:rPr>
          <w:rFonts w:cstheme="minorBidi"/>
          <w:color w:val="212121"/>
          <w:szCs w:val="22"/>
        </w:rPr>
        <w:t xml:space="preserve">The project </w:t>
      </w:r>
      <w:r w:rsidR="00AE51B1">
        <w:rPr>
          <w:rFonts w:cstheme="minorBidi"/>
          <w:color w:val="212121"/>
          <w:szCs w:val="22"/>
        </w:rPr>
        <w:t>puts</w:t>
      </w:r>
      <w:r w:rsidR="009D7CDD" w:rsidRPr="00425AFD">
        <w:rPr>
          <w:rFonts w:cstheme="minorBidi"/>
          <w:color w:val="212121"/>
          <w:szCs w:val="22"/>
        </w:rPr>
        <w:t xml:space="preserve"> collaboration </w:t>
      </w:r>
      <w:r w:rsidR="00281212" w:rsidRPr="00425AFD">
        <w:rPr>
          <w:rFonts w:cstheme="minorBidi"/>
          <w:color w:val="212121"/>
          <w:szCs w:val="22"/>
        </w:rPr>
        <w:t>with the community</w:t>
      </w:r>
      <w:r w:rsidR="009D5F7B" w:rsidRPr="00425AFD">
        <w:rPr>
          <w:rFonts w:cstheme="minorBidi"/>
          <w:color w:val="212121"/>
          <w:szCs w:val="22"/>
        </w:rPr>
        <w:t xml:space="preserve"> and featured artists</w:t>
      </w:r>
      <w:r w:rsidR="00AE51B1">
        <w:rPr>
          <w:rFonts w:cstheme="minorBidi"/>
          <w:color w:val="212121"/>
          <w:szCs w:val="22"/>
        </w:rPr>
        <w:t xml:space="preserve"> at the center, </w:t>
      </w:r>
      <w:r w:rsidR="00342555" w:rsidRPr="00425AFD">
        <w:rPr>
          <w:rFonts w:cstheme="minorBidi"/>
          <w:color w:val="212121"/>
          <w:szCs w:val="22"/>
        </w:rPr>
        <w:t>including in project design</w:t>
      </w:r>
      <w:r w:rsidR="004D2837" w:rsidRPr="00425AFD">
        <w:rPr>
          <w:rFonts w:cstheme="minorBidi"/>
          <w:color w:val="212121"/>
          <w:szCs w:val="22"/>
        </w:rPr>
        <w:t xml:space="preserve">, execution, and </w:t>
      </w:r>
      <w:r w:rsidR="00342555" w:rsidRPr="00425AFD">
        <w:rPr>
          <w:rFonts w:cstheme="minorBidi"/>
          <w:color w:val="212121"/>
          <w:szCs w:val="22"/>
        </w:rPr>
        <w:t>evaluation</w:t>
      </w:r>
      <w:r w:rsidR="009D5F7B" w:rsidRPr="00425AFD">
        <w:rPr>
          <w:rFonts w:cstheme="minorBidi"/>
          <w:color w:val="212121"/>
          <w:szCs w:val="22"/>
        </w:rPr>
        <w:t>.</w:t>
      </w:r>
    </w:p>
    <w:p w14:paraId="1EC466A6" w14:textId="1BF53AEA" w:rsidR="00AA1554" w:rsidRPr="002B2E2E" w:rsidRDefault="00C10F8F" w:rsidP="002B2E2E">
      <w:pPr>
        <w:numPr>
          <w:ilvl w:val="0"/>
          <w:numId w:val="19"/>
        </w:numPr>
        <w:shd w:val="clear" w:color="auto" w:fill="FFFFFF" w:themeFill="background1"/>
        <w:rPr>
          <w:rFonts w:cstheme="minorBidi"/>
          <w:color w:val="212121"/>
          <w:szCs w:val="22"/>
        </w:rPr>
      </w:pPr>
      <w:r>
        <w:rPr>
          <w:rFonts w:cstheme="minorBidi"/>
          <w:b/>
          <w:bCs/>
          <w:color w:val="212121"/>
          <w:szCs w:val="22"/>
        </w:rPr>
        <w:t>Diversity, Equity, Access</w:t>
      </w:r>
      <w:r w:rsidR="002B2E2E">
        <w:rPr>
          <w:rFonts w:cstheme="minorBidi"/>
          <w:b/>
          <w:bCs/>
          <w:color w:val="212121"/>
          <w:szCs w:val="22"/>
        </w:rPr>
        <w:t>ibility</w:t>
      </w:r>
      <w:r>
        <w:rPr>
          <w:rFonts w:cstheme="minorBidi"/>
          <w:b/>
          <w:bCs/>
          <w:color w:val="212121"/>
          <w:szCs w:val="22"/>
        </w:rPr>
        <w:t>, &amp; Inclusion</w:t>
      </w:r>
      <w:r w:rsidR="004B40B3">
        <w:rPr>
          <w:rFonts w:cstheme="minorBidi"/>
          <w:b/>
          <w:bCs/>
          <w:color w:val="212121"/>
          <w:szCs w:val="22"/>
        </w:rPr>
        <w:t xml:space="preserve"> (</w:t>
      </w:r>
      <w:r w:rsidR="00C54AE1">
        <w:rPr>
          <w:rFonts w:cstheme="minorBidi"/>
          <w:b/>
          <w:bCs/>
          <w:color w:val="212121"/>
          <w:szCs w:val="22"/>
        </w:rPr>
        <w:t>2</w:t>
      </w:r>
      <w:r w:rsidR="004B40B3">
        <w:rPr>
          <w:rFonts w:cstheme="minorBidi"/>
          <w:b/>
          <w:bCs/>
          <w:color w:val="212121"/>
          <w:szCs w:val="22"/>
        </w:rPr>
        <w:t>0 points)</w:t>
      </w:r>
      <w:r>
        <w:rPr>
          <w:rFonts w:cstheme="minorBidi"/>
          <w:b/>
          <w:bCs/>
          <w:color w:val="212121"/>
          <w:szCs w:val="22"/>
        </w:rPr>
        <w:t xml:space="preserve">: </w:t>
      </w:r>
      <w:r w:rsidR="00091FEB">
        <w:rPr>
          <w:rFonts w:cstheme="minorBidi"/>
          <w:color w:val="212121"/>
          <w:szCs w:val="22"/>
        </w:rPr>
        <w:t>The project</w:t>
      </w:r>
      <w:r w:rsidR="00091FEB" w:rsidRPr="00CF4E3D">
        <w:rPr>
          <w:rFonts w:cstheme="minorBidi"/>
          <w:color w:val="212121"/>
          <w:szCs w:val="22"/>
        </w:rPr>
        <w:t xml:space="preserve"> serve</w:t>
      </w:r>
      <w:r w:rsidR="00091FEB">
        <w:rPr>
          <w:rFonts w:cstheme="minorBidi"/>
          <w:color w:val="212121"/>
          <w:szCs w:val="22"/>
        </w:rPr>
        <w:t>s</w:t>
      </w:r>
      <w:r w:rsidR="00091FEB" w:rsidRPr="00CF4E3D">
        <w:rPr>
          <w:rFonts w:cstheme="minorBidi"/>
          <w:color w:val="212121"/>
          <w:szCs w:val="22"/>
        </w:rPr>
        <w:t xml:space="preserve"> and</w:t>
      </w:r>
      <w:r w:rsidR="00091FEB">
        <w:rPr>
          <w:rFonts w:cstheme="minorBidi"/>
          <w:color w:val="212121"/>
          <w:szCs w:val="22"/>
        </w:rPr>
        <w:t xml:space="preserve"> </w:t>
      </w:r>
      <w:r w:rsidR="00091FEB" w:rsidRPr="00CF4E3D">
        <w:rPr>
          <w:rFonts w:cstheme="minorBidi"/>
          <w:color w:val="212121"/>
          <w:szCs w:val="22"/>
        </w:rPr>
        <w:t>reach</w:t>
      </w:r>
      <w:r w:rsidR="00091FEB">
        <w:rPr>
          <w:rFonts w:cstheme="minorBidi"/>
          <w:color w:val="212121"/>
          <w:szCs w:val="22"/>
        </w:rPr>
        <w:t>es</w:t>
      </w:r>
      <w:r w:rsidR="00091FEB" w:rsidRPr="00CF4E3D">
        <w:rPr>
          <w:rFonts w:cstheme="minorBidi"/>
          <w:color w:val="212121"/>
          <w:szCs w:val="22"/>
        </w:rPr>
        <w:t xml:space="preserve"> </w:t>
      </w:r>
      <w:r w:rsidR="00091FEB">
        <w:rPr>
          <w:rFonts w:cstheme="minorBidi"/>
          <w:color w:val="212121"/>
          <w:szCs w:val="22"/>
        </w:rPr>
        <w:t>artists/communities</w:t>
      </w:r>
      <w:r w:rsidR="00091FEB" w:rsidRPr="00CF4E3D">
        <w:rPr>
          <w:rFonts w:cstheme="minorBidi"/>
          <w:color w:val="212121"/>
          <w:szCs w:val="22"/>
        </w:rPr>
        <w:t xml:space="preserve"> whose opportunities to experience the arts are limited by geography, race and ethnicity, economics, or disability</w:t>
      </w:r>
      <w:r w:rsidR="00091FEB">
        <w:rPr>
          <w:rFonts w:cstheme="minorBidi"/>
          <w:color w:val="212121"/>
          <w:szCs w:val="22"/>
        </w:rPr>
        <w:t>.</w:t>
      </w:r>
      <w:r w:rsidR="002B2E2E">
        <w:rPr>
          <w:rFonts w:cstheme="minorBidi"/>
          <w:color w:val="212121"/>
          <w:szCs w:val="22"/>
        </w:rPr>
        <w:t xml:space="preserve"> </w:t>
      </w:r>
      <w:r w:rsidR="00AA1554" w:rsidRPr="002B2E2E">
        <w:rPr>
          <w:rFonts w:cstheme="minorBidi"/>
          <w:color w:val="212121"/>
          <w:szCs w:val="22"/>
        </w:rPr>
        <w:t xml:space="preserve">The project considers and defines a </w:t>
      </w:r>
      <w:r w:rsidR="0073077C" w:rsidRPr="002B2E2E">
        <w:rPr>
          <w:rFonts w:cstheme="minorBidi"/>
          <w:color w:val="212121"/>
          <w:szCs w:val="22"/>
        </w:rPr>
        <w:t xml:space="preserve">clear </w:t>
      </w:r>
      <w:r w:rsidR="00AA1554" w:rsidRPr="002B2E2E">
        <w:rPr>
          <w:rFonts w:cstheme="minorBidi"/>
          <w:color w:val="212121"/>
          <w:szCs w:val="22"/>
        </w:rPr>
        <w:t>plan for accessibility accommodations.</w:t>
      </w:r>
    </w:p>
    <w:p w14:paraId="7625D523" w14:textId="74AAEB31" w:rsidR="000D1F08" w:rsidRDefault="00BA7E4C" w:rsidP="002B2E2E">
      <w:pPr>
        <w:numPr>
          <w:ilvl w:val="0"/>
          <w:numId w:val="19"/>
        </w:numPr>
        <w:shd w:val="clear" w:color="auto" w:fill="FFFFFF" w:themeFill="background1"/>
        <w:rPr>
          <w:rFonts w:cstheme="minorBidi"/>
          <w:color w:val="212121"/>
          <w:szCs w:val="22"/>
        </w:rPr>
      </w:pPr>
      <w:r>
        <w:rPr>
          <w:rFonts w:cstheme="minorBidi"/>
          <w:b/>
          <w:bCs/>
          <w:color w:val="212121"/>
          <w:szCs w:val="22"/>
        </w:rPr>
        <w:t>Evaluation</w:t>
      </w:r>
      <w:r w:rsidR="004B40B3">
        <w:rPr>
          <w:rFonts w:cstheme="minorBidi"/>
          <w:b/>
          <w:bCs/>
          <w:color w:val="212121"/>
          <w:szCs w:val="22"/>
        </w:rPr>
        <w:t xml:space="preserve"> (10 points)</w:t>
      </w:r>
      <w:r>
        <w:rPr>
          <w:rFonts w:cstheme="minorBidi"/>
          <w:b/>
          <w:bCs/>
          <w:color w:val="212121"/>
          <w:szCs w:val="22"/>
        </w:rPr>
        <w:t xml:space="preserve">: </w:t>
      </w:r>
      <w:r w:rsidR="009D5F7B">
        <w:rPr>
          <w:rFonts w:cstheme="minorBidi"/>
          <w:color w:val="212121"/>
          <w:szCs w:val="22"/>
        </w:rPr>
        <w:t>The</w:t>
      </w:r>
      <w:r w:rsidR="00A27BBC">
        <w:rPr>
          <w:rFonts w:cstheme="minorBidi"/>
          <w:color w:val="212121"/>
          <w:szCs w:val="22"/>
        </w:rPr>
        <w:t xml:space="preserve">re is a </w:t>
      </w:r>
      <w:r w:rsidR="00E67753">
        <w:rPr>
          <w:rFonts w:cstheme="minorBidi"/>
          <w:color w:val="212121"/>
          <w:szCs w:val="22"/>
        </w:rPr>
        <w:t xml:space="preserve">clear plan for </w:t>
      </w:r>
      <w:r w:rsidR="00E017B9">
        <w:rPr>
          <w:rFonts w:cstheme="minorBidi"/>
          <w:color w:val="212121"/>
          <w:szCs w:val="22"/>
        </w:rPr>
        <w:t xml:space="preserve">how </w:t>
      </w:r>
      <w:r w:rsidR="00905100">
        <w:rPr>
          <w:rFonts w:cstheme="minorBidi"/>
          <w:color w:val="212121"/>
          <w:szCs w:val="22"/>
        </w:rPr>
        <w:t>to</w:t>
      </w:r>
      <w:r w:rsidR="00E017B9">
        <w:rPr>
          <w:rFonts w:cstheme="minorBidi"/>
          <w:color w:val="212121"/>
          <w:szCs w:val="22"/>
        </w:rPr>
        <w:t xml:space="preserve"> define “success” for </w:t>
      </w:r>
      <w:r w:rsidR="00905100">
        <w:rPr>
          <w:rFonts w:cstheme="minorBidi"/>
          <w:color w:val="212121"/>
          <w:szCs w:val="22"/>
        </w:rPr>
        <w:t>your</w:t>
      </w:r>
      <w:r w:rsidR="00E017B9">
        <w:rPr>
          <w:rFonts w:cstheme="minorBidi"/>
          <w:color w:val="212121"/>
          <w:szCs w:val="22"/>
        </w:rPr>
        <w:t xml:space="preserve"> project, and how you will measure it</w:t>
      </w:r>
      <w:r w:rsidR="00CC6B73">
        <w:rPr>
          <w:rFonts w:cstheme="minorBidi"/>
          <w:color w:val="212121"/>
          <w:szCs w:val="22"/>
        </w:rPr>
        <w:t>.</w:t>
      </w:r>
    </w:p>
    <w:p w14:paraId="4474BD60" w14:textId="77777777" w:rsidR="00700FCF" w:rsidRDefault="00700FCF" w:rsidP="00610C60"/>
    <w:p w14:paraId="672D4565" w14:textId="3346F6BF" w:rsidR="00C30D17" w:rsidRPr="005A1B3C" w:rsidRDefault="00C30D17" w:rsidP="00610C60">
      <w:pPr>
        <w:pStyle w:val="Heading1"/>
      </w:pPr>
      <w:bookmarkStart w:id="5" w:name="GrantLimitations"/>
      <w:bookmarkEnd w:id="5"/>
      <w:r>
        <w:t>GRANT AWARD LIMITATIONS</w:t>
      </w:r>
    </w:p>
    <w:p w14:paraId="24F396B1" w14:textId="26857E22" w:rsidR="009D791D" w:rsidRPr="003E5FB2" w:rsidRDefault="001F6FD5" w:rsidP="00504F47">
      <w:pPr>
        <w:rPr>
          <w:rFonts w:cstheme="minorBidi"/>
          <w:szCs w:val="22"/>
        </w:rPr>
      </w:pPr>
      <w:r>
        <w:rPr>
          <w:rFonts w:cstheme="minorBidi"/>
          <w:szCs w:val="22"/>
        </w:rPr>
        <w:t xml:space="preserve">You must use awarded funding for specific, direct project </w:t>
      </w:r>
      <w:r w:rsidR="003E5FB2">
        <w:rPr>
          <w:rFonts w:cstheme="minorBidi"/>
          <w:szCs w:val="22"/>
        </w:rPr>
        <w:t>expenses</w:t>
      </w:r>
      <w:r>
        <w:rPr>
          <w:rFonts w:cstheme="minorBidi"/>
          <w:szCs w:val="22"/>
        </w:rPr>
        <w:t xml:space="preserve">. You </w:t>
      </w:r>
      <w:r w:rsidRPr="002326B2">
        <w:rPr>
          <w:rFonts w:cstheme="minorBidi"/>
          <w:szCs w:val="22"/>
        </w:rPr>
        <w:t>may not use</w:t>
      </w:r>
      <w:r>
        <w:rPr>
          <w:rFonts w:cstheme="minorBidi"/>
          <w:szCs w:val="22"/>
        </w:rPr>
        <w:t xml:space="preserve"> grant funding</w:t>
      </w:r>
      <w:r w:rsidRPr="002326B2">
        <w:rPr>
          <w:rFonts w:cstheme="minorBidi"/>
          <w:szCs w:val="22"/>
        </w:rPr>
        <w:t xml:space="preserve"> for indirect </w:t>
      </w:r>
      <w:r w:rsidR="003E5FB2">
        <w:rPr>
          <w:rFonts w:cstheme="minorBidi"/>
          <w:szCs w:val="22"/>
        </w:rPr>
        <w:t>expenses</w:t>
      </w:r>
      <w:r w:rsidRPr="002326B2">
        <w:rPr>
          <w:rFonts w:cstheme="minorBidi"/>
          <w:szCs w:val="22"/>
        </w:rPr>
        <w:t xml:space="preserve">. </w:t>
      </w:r>
      <w:r w:rsidR="006E1862">
        <w:rPr>
          <w:rFonts w:cstheme="minorBidi"/>
          <w:iCs/>
          <w:szCs w:val="22"/>
        </w:rPr>
        <w:t xml:space="preserve">Fundraisers or benefits are not eligible projects for this program. </w:t>
      </w:r>
      <w:r w:rsidR="000658B3">
        <w:rPr>
          <w:rFonts w:cstheme="minorBidi"/>
          <w:iCs/>
          <w:szCs w:val="22"/>
        </w:rPr>
        <w:t>Fiscal sponsorship is not allowed for this program.</w:t>
      </w:r>
    </w:p>
    <w:p w14:paraId="006E35FC" w14:textId="77777777" w:rsidR="0046569C" w:rsidRDefault="0046569C" w:rsidP="00504F47">
      <w:pPr>
        <w:rPr>
          <w:rFonts w:cstheme="minorBidi"/>
          <w:szCs w:val="22"/>
        </w:rPr>
      </w:pPr>
    </w:p>
    <w:p w14:paraId="44D06C26" w14:textId="6A44A18F" w:rsidR="001C03F6" w:rsidRPr="001C03F6" w:rsidRDefault="006B2E1D" w:rsidP="001C03F6">
      <w:pPr>
        <w:rPr>
          <w:rFonts w:cstheme="minorBidi"/>
          <w:szCs w:val="22"/>
        </w:rPr>
      </w:pPr>
      <w:r w:rsidRPr="00C30D17">
        <w:rPr>
          <w:rFonts w:cstheme="minorBidi"/>
          <w:szCs w:val="22"/>
        </w:rPr>
        <w:lastRenderedPageBreak/>
        <w:t>You</w:t>
      </w:r>
      <w:r w:rsidR="00F73AB1">
        <w:rPr>
          <w:rFonts w:cstheme="minorBidi"/>
          <w:szCs w:val="22"/>
        </w:rPr>
        <w:t>r</w:t>
      </w:r>
      <w:r w:rsidR="009D303D" w:rsidRPr="00C30D17">
        <w:rPr>
          <w:rFonts w:cstheme="minorBidi"/>
          <w:szCs w:val="22"/>
        </w:rPr>
        <w:t xml:space="preserve"> organization may not receive </w:t>
      </w:r>
      <w:r w:rsidR="00DA3B47" w:rsidRPr="00C30D17">
        <w:rPr>
          <w:rFonts w:cstheme="minorBidi"/>
          <w:szCs w:val="22"/>
        </w:rPr>
        <w:t xml:space="preserve">a </w:t>
      </w:r>
      <w:r w:rsidR="00275D61" w:rsidRPr="00275D61">
        <w:rPr>
          <w:rFonts w:cstheme="minorBidi"/>
          <w:szCs w:val="22"/>
        </w:rPr>
        <w:t>Central Appalachia Living Traditions: Experience</w:t>
      </w:r>
      <w:r w:rsidR="00275D61">
        <w:rPr>
          <w:rFonts w:cstheme="minorBidi"/>
          <w:szCs w:val="22"/>
        </w:rPr>
        <w:t xml:space="preserve">s </w:t>
      </w:r>
      <w:r w:rsidR="002D5923">
        <w:rPr>
          <w:rFonts w:cstheme="minorBidi"/>
          <w:szCs w:val="22"/>
        </w:rPr>
        <w:t xml:space="preserve">grant </w:t>
      </w:r>
      <w:r w:rsidR="00275D61">
        <w:rPr>
          <w:rFonts w:cstheme="minorBidi"/>
          <w:szCs w:val="22"/>
        </w:rPr>
        <w:t xml:space="preserve">and </w:t>
      </w:r>
      <w:r w:rsidR="00B82944">
        <w:rPr>
          <w:rFonts w:cstheme="minorBidi"/>
          <w:szCs w:val="22"/>
        </w:rPr>
        <w:t xml:space="preserve">a </w:t>
      </w:r>
      <w:hyperlink r:id="rId17" w:history="1">
        <w:r w:rsidR="00B82944" w:rsidRPr="002D5923">
          <w:rPr>
            <w:rStyle w:val="Hyperlink"/>
            <w:rFonts w:cstheme="minorBidi"/>
            <w:szCs w:val="22"/>
          </w:rPr>
          <w:t>Folk &amp; Traditional Arts Community Projects</w:t>
        </w:r>
      </w:hyperlink>
      <w:r w:rsidR="00B82944">
        <w:rPr>
          <w:rFonts w:cstheme="minorBidi"/>
          <w:szCs w:val="22"/>
        </w:rPr>
        <w:t xml:space="preserve"> </w:t>
      </w:r>
      <w:r w:rsidR="003E5FB2">
        <w:rPr>
          <w:rFonts w:cstheme="minorBidi"/>
          <w:szCs w:val="22"/>
        </w:rPr>
        <w:t xml:space="preserve">grant in the same year. </w:t>
      </w:r>
      <w:r w:rsidR="003E5FB2" w:rsidRPr="00C30D17">
        <w:rPr>
          <w:rFonts w:cstheme="minorBidi"/>
          <w:szCs w:val="22"/>
        </w:rPr>
        <w:t xml:space="preserve">If you have any questions about how this affects your eligibility, please contact </w:t>
      </w:r>
      <w:r w:rsidR="003E5FB2">
        <w:rPr>
          <w:rFonts w:cstheme="minorBidi"/>
          <w:szCs w:val="22"/>
        </w:rPr>
        <w:t>us</w:t>
      </w:r>
      <w:r w:rsidR="003E5FB2" w:rsidRPr="00C30D17">
        <w:rPr>
          <w:rFonts w:cstheme="minorBidi"/>
          <w:szCs w:val="22"/>
        </w:rPr>
        <w:t>.</w:t>
      </w:r>
      <w:r w:rsidR="001C03F6">
        <w:rPr>
          <w:rFonts w:cstheme="minorBidi"/>
          <w:szCs w:val="22"/>
        </w:rPr>
        <w:t xml:space="preserve"> </w:t>
      </w:r>
    </w:p>
    <w:p w14:paraId="3FE9113D" w14:textId="54549E7F" w:rsidR="00085202" w:rsidRPr="00B82944" w:rsidRDefault="00085202" w:rsidP="00504F47">
      <w:pPr>
        <w:rPr>
          <w:rFonts w:cstheme="minorBidi"/>
          <w:szCs w:val="22"/>
        </w:rPr>
      </w:pPr>
    </w:p>
    <w:p w14:paraId="1882FE0C" w14:textId="46233B77" w:rsidR="00951E29" w:rsidRPr="005A1B3C" w:rsidRDefault="00951E29" w:rsidP="00610C60">
      <w:pPr>
        <w:pStyle w:val="Heading1"/>
      </w:pPr>
      <w:r w:rsidRPr="005A1B3C">
        <w:t xml:space="preserve">GRANT </w:t>
      </w:r>
      <w:r>
        <w:t>PAYMENTS AND FINAL REPORTS</w:t>
      </w:r>
    </w:p>
    <w:p w14:paraId="7570B813" w14:textId="3A588244" w:rsidR="00B26E9E" w:rsidRPr="00951E29" w:rsidRDefault="6F9DBCCB" w:rsidP="00504F47">
      <w:pPr>
        <w:rPr>
          <w:rFonts w:cstheme="minorBidi"/>
          <w:szCs w:val="22"/>
        </w:rPr>
      </w:pPr>
      <w:r w:rsidRPr="005A1B3C">
        <w:rPr>
          <w:rFonts w:eastAsia="Calibri" w:cstheme="minorHAnsi"/>
          <w:szCs w:val="22"/>
        </w:rPr>
        <w:t xml:space="preserve">If awarded, </w:t>
      </w:r>
      <w:r w:rsidR="00B26E9E" w:rsidRPr="005A1B3C">
        <w:rPr>
          <w:rFonts w:eastAsia="Calibri" w:cstheme="minorHAnsi"/>
          <w:szCs w:val="22"/>
        </w:rPr>
        <w:t>your</w:t>
      </w:r>
      <w:r w:rsidRPr="005A1B3C">
        <w:rPr>
          <w:rFonts w:eastAsia="Calibri" w:cstheme="minorHAnsi"/>
          <w:szCs w:val="22"/>
        </w:rPr>
        <w:t xml:space="preserve"> grant </w:t>
      </w:r>
      <w:r w:rsidR="00A35EC6">
        <w:rPr>
          <w:rFonts w:eastAsia="Calibri" w:cstheme="minorHAnsi"/>
          <w:szCs w:val="22"/>
        </w:rPr>
        <w:t>payment</w:t>
      </w:r>
      <w:r w:rsidRPr="005A1B3C">
        <w:rPr>
          <w:rFonts w:eastAsia="Calibri" w:cstheme="minorHAnsi"/>
          <w:szCs w:val="22"/>
        </w:rPr>
        <w:t xml:space="preserve"> will be sent </w:t>
      </w:r>
      <w:r w:rsidR="0F8FC8A6" w:rsidRPr="005A1B3C">
        <w:rPr>
          <w:rFonts w:eastAsia="Calibri" w:cstheme="minorHAnsi"/>
          <w:szCs w:val="22"/>
        </w:rPr>
        <w:t>30</w:t>
      </w:r>
      <w:r w:rsidR="00951E29" w:rsidRPr="005A1B3C">
        <w:rPr>
          <w:rFonts w:eastAsia="Calibri" w:cstheme="minorHAnsi"/>
          <w:szCs w:val="22"/>
        </w:rPr>
        <w:t xml:space="preserve"> – </w:t>
      </w:r>
      <w:r w:rsidRPr="005A1B3C">
        <w:rPr>
          <w:rFonts w:eastAsia="Calibri" w:cstheme="minorHAnsi"/>
          <w:szCs w:val="22"/>
        </w:rPr>
        <w:t xml:space="preserve">45 days prior to </w:t>
      </w:r>
      <w:r w:rsidR="00951E29" w:rsidRPr="005A1B3C">
        <w:rPr>
          <w:rFonts w:eastAsia="Calibri" w:cstheme="minorHAnsi"/>
          <w:szCs w:val="22"/>
        </w:rPr>
        <w:t>your</w:t>
      </w:r>
      <w:r w:rsidRPr="005A1B3C">
        <w:rPr>
          <w:rFonts w:eastAsia="Calibri" w:cstheme="minorHAnsi"/>
          <w:szCs w:val="22"/>
        </w:rPr>
        <w:t xml:space="preserve"> </w:t>
      </w:r>
      <w:r w:rsidR="7F6ECEF9" w:rsidRPr="005A1B3C">
        <w:rPr>
          <w:rFonts w:eastAsia="Calibri" w:cstheme="minorHAnsi"/>
          <w:szCs w:val="22"/>
        </w:rPr>
        <w:t>project</w:t>
      </w:r>
      <w:r w:rsidRPr="005A1B3C">
        <w:rPr>
          <w:rFonts w:eastAsia="Calibri" w:cstheme="minorHAnsi"/>
          <w:szCs w:val="22"/>
        </w:rPr>
        <w:t xml:space="preserve"> </w:t>
      </w:r>
      <w:r w:rsidR="0F8FC8A6" w:rsidRPr="005A1B3C">
        <w:rPr>
          <w:rFonts w:eastAsia="Calibri" w:cstheme="minorHAnsi"/>
          <w:szCs w:val="22"/>
        </w:rPr>
        <w:t xml:space="preserve">start date, </w:t>
      </w:r>
      <w:r w:rsidR="00B82944">
        <w:rPr>
          <w:rFonts w:eastAsia="Calibri" w:cstheme="minorHAnsi"/>
          <w:szCs w:val="22"/>
        </w:rPr>
        <w:t>as long as</w:t>
      </w:r>
      <w:r w:rsidR="0F8FC8A6" w:rsidRPr="005A1B3C">
        <w:rPr>
          <w:rFonts w:eastAsia="Calibri" w:cstheme="minorHAnsi"/>
          <w:szCs w:val="22"/>
        </w:rPr>
        <w:t xml:space="preserve"> </w:t>
      </w:r>
      <w:r w:rsidR="00951E29" w:rsidRPr="005A1B3C">
        <w:rPr>
          <w:rFonts w:eastAsia="Calibri" w:cstheme="minorHAnsi"/>
          <w:szCs w:val="22"/>
        </w:rPr>
        <w:t xml:space="preserve">Mid Atlantic Arts has received and approved </w:t>
      </w:r>
      <w:r w:rsidR="0F8FC8A6" w:rsidRPr="005A1B3C">
        <w:rPr>
          <w:rFonts w:eastAsia="Calibri" w:cstheme="minorHAnsi"/>
          <w:szCs w:val="22"/>
        </w:rPr>
        <w:t xml:space="preserve">all necessary </w:t>
      </w:r>
      <w:r w:rsidR="00951E29" w:rsidRPr="005A1B3C">
        <w:rPr>
          <w:rFonts w:eastAsia="Calibri" w:cstheme="minorHAnsi"/>
          <w:szCs w:val="22"/>
        </w:rPr>
        <w:t>award documents</w:t>
      </w:r>
      <w:r w:rsidR="0F8FC8A6" w:rsidRPr="005A1B3C">
        <w:rPr>
          <w:rFonts w:eastAsia="Calibri" w:cstheme="minorHAnsi"/>
          <w:szCs w:val="22"/>
        </w:rPr>
        <w:t xml:space="preserve">. For projects </w:t>
      </w:r>
      <w:r w:rsidR="002A5718">
        <w:rPr>
          <w:rFonts w:eastAsia="Calibri" w:cstheme="minorHAnsi"/>
          <w:szCs w:val="22"/>
        </w:rPr>
        <w:t>starting</w:t>
      </w:r>
      <w:r w:rsidR="0F8FC8A6" w:rsidRPr="005A1B3C">
        <w:rPr>
          <w:rFonts w:eastAsia="Calibri" w:cstheme="minorHAnsi"/>
          <w:szCs w:val="22"/>
        </w:rPr>
        <w:t xml:space="preserve"> in </w:t>
      </w:r>
      <w:r w:rsidR="005E3B73">
        <w:rPr>
          <w:rFonts w:eastAsia="Calibri" w:cstheme="minorHAnsi"/>
          <w:szCs w:val="22"/>
        </w:rPr>
        <w:t>July and August 2025</w:t>
      </w:r>
      <w:r w:rsidR="0F8FC8A6" w:rsidRPr="005A1B3C">
        <w:rPr>
          <w:rFonts w:eastAsia="Calibri" w:cstheme="minorHAnsi"/>
          <w:szCs w:val="22"/>
        </w:rPr>
        <w:t>,</w:t>
      </w:r>
      <w:r w:rsidRPr="005A1B3C">
        <w:rPr>
          <w:rFonts w:eastAsia="Calibri" w:cstheme="minorHAnsi"/>
          <w:szCs w:val="22"/>
        </w:rPr>
        <w:t xml:space="preserve"> the </w:t>
      </w:r>
      <w:r w:rsidR="0F8FC8A6" w:rsidRPr="005A1B3C">
        <w:rPr>
          <w:rFonts w:eastAsia="Calibri" w:cstheme="minorHAnsi"/>
          <w:szCs w:val="22"/>
        </w:rPr>
        <w:t>payment will be sent 14</w:t>
      </w:r>
      <w:r w:rsidR="00951E29" w:rsidRPr="005A1B3C">
        <w:rPr>
          <w:rFonts w:eastAsia="Calibri" w:cstheme="minorHAnsi"/>
          <w:szCs w:val="22"/>
        </w:rPr>
        <w:t xml:space="preserve"> – </w:t>
      </w:r>
      <w:r w:rsidR="0F8FC8A6" w:rsidRPr="005A1B3C">
        <w:rPr>
          <w:rFonts w:eastAsia="Calibri" w:cstheme="minorHAnsi"/>
          <w:szCs w:val="22"/>
        </w:rPr>
        <w:t xml:space="preserve">21 days after </w:t>
      </w:r>
      <w:r w:rsidR="00951E29" w:rsidRPr="005A1B3C">
        <w:rPr>
          <w:rFonts w:eastAsia="Calibri" w:cstheme="minorHAnsi"/>
          <w:szCs w:val="22"/>
        </w:rPr>
        <w:t xml:space="preserve">we have received and approved </w:t>
      </w:r>
      <w:r w:rsidR="0F8FC8A6" w:rsidRPr="005A1B3C">
        <w:rPr>
          <w:rFonts w:eastAsia="Calibri" w:cstheme="minorHAnsi"/>
          <w:szCs w:val="22"/>
        </w:rPr>
        <w:t>all necessary materials.</w:t>
      </w:r>
      <w:r w:rsidRPr="00951E29">
        <w:rPr>
          <w:rFonts w:cstheme="minorBidi"/>
          <w:szCs w:val="22"/>
        </w:rPr>
        <w:t xml:space="preserve"> </w:t>
      </w:r>
    </w:p>
    <w:p w14:paraId="67BAC186" w14:textId="77777777" w:rsidR="00951E29" w:rsidRPr="00951E29" w:rsidRDefault="00951E29" w:rsidP="00504F47">
      <w:pPr>
        <w:rPr>
          <w:rFonts w:cstheme="minorBidi"/>
          <w:szCs w:val="22"/>
        </w:rPr>
      </w:pPr>
    </w:p>
    <w:p w14:paraId="43F07E18" w14:textId="5522A58C" w:rsidR="00394BDD" w:rsidRDefault="000C3A9E" w:rsidP="00504F47">
      <w:pPr>
        <w:rPr>
          <w:rFonts w:cstheme="minorBidi"/>
          <w:szCs w:val="22"/>
        </w:rPr>
      </w:pPr>
      <w:r>
        <w:rPr>
          <w:rFonts w:cstheme="minorBidi"/>
          <w:szCs w:val="22"/>
        </w:rPr>
        <w:t>If awarded, a</w:t>
      </w:r>
      <w:r w:rsidR="6F9DBCCB" w:rsidRPr="00951E29">
        <w:rPr>
          <w:rFonts w:cstheme="minorBidi"/>
          <w:szCs w:val="22"/>
        </w:rPr>
        <w:t xml:space="preserve"> </w:t>
      </w:r>
      <w:r>
        <w:rPr>
          <w:rFonts w:cstheme="minorBidi"/>
          <w:szCs w:val="22"/>
        </w:rPr>
        <w:t>final report</w:t>
      </w:r>
      <w:r w:rsidR="6F9DBCCB" w:rsidRPr="00951E29">
        <w:rPr>
          <w:rFonts w:cstheme="minorBidi"/>
          <w:szCs w:val="22"/>
        </w:rPr>
        <w:t xml:space="preserve"> </w:t>
      </w:r>
      <w:r w:rsidR="00951E29">
        <w:rPr>
          <w:rFonts w:cstheme="minorBidi"/>
          <w:szCs w:val="22"/>
        </w:rPr>
        <w:t>will be due</w:t>
      </w:r>
      <w:r w:rsidR="6F9DBCCB" w:rsidRPr="00951E29">
        <w:rPr>
          <w:rFonts w:cstheme="minorBidi"/>
          <w:szCs w:val="22"/>
        </w:rPr>
        <w:t xml:space="preserve"> </w:t>
      </w:r>
      <w:bookmarkStart w:id="6" w:name="_Int_2n6TOBaH"/>
      <w:r w:rsidR="6F9DBCCB" w:rsidRPr="00951E29">
        <w:rPr>
          <w:rFonts w:cstheme="minorBidi"/>
          <w:szCs w:val="22"/>
        </w:rPr>
        <w:t>30 days</w:t>
      </w:r>
      <w:bookmarkEnd w:id="6"/>
      <w:r w:rsidR="6F9DBCCB" w:rsidRPr="00951E29">
        <w:rPr>
          <w:rFonts w:cstheme="minorBidi"/>
          <w:szCs w:val="22"/>
        </w:rPr>
        <w:t xml:space="preserve"> after </w:t>
      </w:r>
      <w:r w:rsidR="00951E29">
        <w:rPr>
          <w:rFonts w:cstheme="minorBidi"/>
          <w:szCs w:val="22"/>
        </w:rPr>
        <w:t>your</w:t>
      </w:r>
      <w:r w:rsidR="6F9DBCCB" w:rsidRPr="00951E29">
        <w:rPr>
          <w:rFonts w:cstheme="minorBidi"/>
          <w:szCs w:val="22"/>
        </w:rPr>
        <w:t xml:space="preserve"> project </w:t>
      </w:r>
      <w:r w:rsidR="00BB0534">
        <w:rPr>
          <w:rFonts w:cstheme="minorBidi"/>
          <w:szCs w:val="22"/>
        </w:rPr>
        <w:t>end</w:t>
      </w:r>
      <w:r w:rsidR="6F9DBCCB" w:rsidRPr="00951E29">
        <w:rPr>
          <w:rFonts w:cstheme="minorBidi"/>
          <w:szCs w:val="22"/>
        </w:rPr>
        <w:t xml:space="preserve"> date</w:t>
      </w:r>
      <w:r w:rsidR="000A277C">
        <w:rPr>
          <w:rFonts w:cstheme="minorBidi"/>
          <w:szCs w:val="22"/>
        </w:rPr>
        <w:t>, no later than July 30, 202</w:t>
      </w:r>
      <w:r w:rsidR="005E3B73">
        <w:rPr>
          <w:rFonts w:cstheme="minorBidi"/>
          <w:szCs w:val="22"/>
        </w:rPr>
        <w:t>6</w:t>
      </w:r>
      <w:r w:rsidR="6F9DBCCB" w:rsidRPr="00951E29">
        <w:rPr>
          <w:rFonts w:cstheme="minorBidi"/>
          <w:szCs w:val="22"/>
        </w:rPr>
        <w:t>. The final report</w:t>
      </w:r>
      <w:r w:rsidR="00951E29">
        <w:rPr>
          <w:rFonts w:cstheme="minorBidi"/>
          <w:szCs w:val="22"/>
        </w:rPr>
        <w:t xml:space="preserve"> will be available in</w:t>
      </w:r>
      <w:r w:rsidR="00DE6E5F">
        <w:rPr>
          <w:rFonts w:cstheme="minorBidi"/>
          <w:szCs w:val="22"/>
        </w:rPr>
        <w:t xml:space="preserve"> our </w:t>
      </w:r>
      <w:hyperlink r:id="rId18" w:history="1">
        <w:r w:rsidR="00DE6E5F" w:rsidRPr="00E25CF3">
          <w:rPr>
            <w:rStyle w:val="Hyperlink"/>
            <w:rFonts w:cstheme="minorBidi"/>
            <w:szCs w:val="22"/>
          </w:rPr>
          <w:t>online portal</w:t>
        </w:r>
      </w:hyperlink>
      <w:r w:rsidR="00DE6E5F">
        <w:rPr>
          <w:rFonts w:cstheme="minorBidi"/>
          <w:szCs w:val="22"/>
        </w:rPr>
        <w:t xml:space="preserve"> </w:t>
      </w:r>
      <w:r w:rsidR="000A277C">
        <w:rPr>
          <w:rFonts w:cstheme="minorBidi"/>
          <w:szCs w:val="22"/>
        </w:rPr>
        <w:t>when</w:t>
      </w:r>
      <w:r w:rsidR="6F9DBCCB" w:rsidRPr="00951E29">
        <w:rPr>
          <w:rFonts w:cstheme="minorBidi"/>
          <w:szCs w:val="22"/>
        </w:rPr>
        <w:t xml:space="preserve"> </w:t>
      </w:r>
      <w:r w:rsidR="00DE6E5F">
        <w:rPr>
          <w:rFonts w:cstheme="minorBidi"/>
          <w:szCs w:val="22"/>
        </w:rPr>
        <w:t>your</w:t>
      </w:r>
      <w:r w:rsidR="6F9DBCCB" w:rsidRPr="00951E29">
        <w:rPr>
          <w:rFonts w:cstheme="minorBidi"/>
          <w:szCs w:val="22"/>
        </w:rPr>
        <w:t xml:space="preserve"> grant is awarded</w:t>
      </w:r>
      <w:r w:rsidR="00DE6E5F">
        <w:rPr>
          <w:rFonts w:cstheme="minorBidi"/>
          <w:szCs w:val="22"/>
        </w:rPr>
        <w:t xml:space="preserve">. The report </w:t>
      </w:r>
      <w:r w:rsidR="6F9DBCCB" w:rsidRPr="00951E29">
        <w:rPr>
          <w:rFonts w:cstheme="minorBidi"/>
          <w:szCs w:val="22"/>
        </w:rPr>
        <w:t xml:space="preserve">requires brief descriptions of the completed project, evidence of funder crediting, </w:t>
      </w:r>
      <w:r w:rsidR="000A277C">
        <w:rPr>
          <w:rFonts w:cstheme="minorBidi"/>
          <w:szCs w:val="22"/>
        </w:rPr>
        <w:t xml:space="preserve">a </w:t>
      </w:r>
      <w:r w:rsidR="00A37280">
        <w:rPr>
          <w:rFonts w:cstheme="minorBidi"/>
          <w:szCs w:val="22"/>
        </w:rPr>
        <w:t>record of how grant funds are spent</w:t>
      </w:r>
      <w:r w:rsidR="00131D56">
        <w:rPr>
          <w:rFonts w:cstheme="minorBidi"/>
          <w:szCs w:val="22"/>
        </w:rPr>
        <w:t>, and at least two photos documenting the project</w:t>
      </w:r>
      <w:r w:rsidR="6F9DBCCB" w:rsidRPr="00951E29">
        <w:rPr>
          <w:rFonts w:cstheme="minorBidi"/>
          <w:szCs w:val="22"/>
        </w:rPr>
        <w:t xml:space="preserve">. </w:t>
      </w:r>
    </w:p>
    <w:p w14:paraId="29CE6196" w14:textId="77777777" w:rsidR="007F1414" w:rsidRDefault="007F1414" w:rsidP="00504F47">
      <w:pPr>
        <w:rPr>
          <w:rFonts w:cstheme="minorBidi"/>
          <w:szCs w:val="22"/>
        </w:rPr>
      </w:pPr>
    </w:p>
    <w:p w14:paraId="76A4595D" w14:textId="37C0E334" w:rsidR="005A7BA6" w:rsidRDefault="00257937" w:rsidP="00504F47">
      <w:pPr>
        <w:rPr>
          <w:rFonts w:cstheme="minorHAnsi"/>
          <w:b/>
          <w:bCs/>
        </w:rPr>
      </w:pPr>
      <w:r>
        <w:rPr>
          <w:rFonts w:cstheme="minorHAnsi"/>
          <w:b/>
          <w:bCs/>
        </w:rPr>
        <w:t xml:space="preserve">READ MORE ABOUT </w:t>
      </w:r>
      <w:r w:rsidR="005E3B73">
        <w:rPr>
          <w:rFonts w:cstheme="minorHAnsi"/>
          <w:b/>
          <w:bCs/>
        </w:rPr>
        <w:t>CENTRAL APPALACHIA LIVING TRADITIONS: EXPERIENCE</w:t>
      </w:r>
      <w:r w:rsidR="00801222">
        <w:rPr>
          <w:rFonts w:cstheme="minorHAnsi"/>
          <w:b/>
          <w:bCs/>
        </w:rPr>
        <w:t>S</w:t>
      </w:r>
      <w:r w:rsidR="005E3B73">
        <w:rPr>
          <w:rFonts w:cstheme="minorHAnsi"/>
          <w:b/>
          <w:bCs/>
        </w:rPr>
        <w:t xml:space="preserve"> GRANTS</w:t>
      </w:r>
      <w:r w:rsidRPr="00257937">
        <w:rPr>
          <w:rFonts w:cstheme="minorBidi"/>
          <w:b/>
          <w:bCs/>
          <w:szCs w:val="24"/>
        </w:rPr>
        <w:t xml:space="preserve"> </w:t>
      </w:r>
      <w:hyperlink r:id="rId19">
        <w:r>
          <w:rPr>
            <w:rStyle w:val="Hyperlink"/>
            <w:rFonts w:cstheme="minorBidi"/>
            <w:b/>
            <w:bCs/>
            <w:szCs w:val="24"/>
          </w:rPr>
          <w:t>HERE</w:t>
        </w:r>
      </w:hyperlink>
      <w:r w:rsidRPr="00257937">
        <w:rPr>
          <w:rFonts w:cstheme="minorBidi"/>
          <w:b/>
          <w:bCs/>
          <w:szCs w:val="24"/>
        </w:rPr>
        <w:t>.</w:t>
      </w:r>
    </w:p>
    <w:p w14:paraId="441E160D" w14:textId="77777777" w:rsidR="00375C18" w:rsidRPr="00375C18" w:rsidRDefault="00375C18" w:rsidP="00504F47">
      <w:pPr>
        <w:rPr>
          <w:rFonts w:cstheme="minorHAnsi"/>
          <w:b/>
          <w:bCs/>
        </w:rPr>
      </w:pPr>
    </w:p>
    <w:p w14:paraId="1076640A" w14:textId="77777777" w:rsidR="00210BB3" w:rsidRDefault="00210BB3">
      <w:pPr>
        <w:spacing w:after="200" w:line="276" w:lineRule="auto"/>
        <w:rPr>
          <w:rFonts w:cstheme="minorHAnsi"/>
          <w:b/>
          <w:bCs/>
          <w:sz w:val="44"/>
          <w:szCs w:val="44"/>
        </w:rPr>
      </w:pPr>
      <w:bookmarkStart w:id="7" w:name="AppResources"/>
      <w:bookmarkEnd w:id="7"/>
      <w:r>
        <w:rPr>
          <w:rFonts w:cstheme="minorHAnsi"/>
          <w:b/>
          <w:bCs/>
          <w:sz w:val="44"/>
          <w:szCs w:val="44"/>
        </w:rPr>
        <w:br w:type="page"/>
      </w:r>
    </w:p>
    <w:p w14:paraId="0CF60D33" w14:textId="13892C55" w:rsidR="003E3AE4" w:rsidRPr="00310019" w:rsidRDefault="003E3AE4" w:rsidP="00310019">
      <w:pPr>
        <w:pStyle w:val="Heading1"/>
        <w:rPr>
          <w:sz w:val="44"/>
          <w:szCs w:val="44"/>
        </w:rPr>
      </w:pPr>
      <w:bookmarkStart w:id="8" w:name="_Application_Resources"/>
      <w:bookmarkEnd w:id="8"/>
      <w:r w:rsidRPr="00310019">
        <w:rPr>
          <w:sz w:val="44"/>
          <w:szCs w:val="44"/>
        </w:rPr>
        <w:lastRenderedPageBreak/>
        <w:t>Application Resources</w:t>
      </w:r>
    </w:p>
    <w:p w14:paraId="47B5336C" w14:textId="77777777" w:rsidR="003E3AE4" w:rsidRDefault="003E3AE4" w:rsidP="00504F47">
      <w:pPr>
        <w:rPr>
          <w:rFonts w:cstheme="minorBidi"/>
          <w:b/>
          <w:sz w:val="32"/>
          <w:szCs w:val="32"/>
        </w:rPr>
      </w:pPr>
    </w:p>
    <w:p w14:paraId="4C4ADA06" w14:textId="5732D6CA" w:rsidR="0008298E" w:rsidRDefault="003E3AE4" w:rsidP="00CF3928">
      <w:pPr>
        <w:pStyle w:val="Heading1"/>
      </w:pPr>
      <w:r>
        <w:t>WEBINARS AND DROP-IN SESSIONS</w:t>
      </w:r>
    </w:p>
    <w:p w14:paraId="0ADF92C2" w14:textId="161AF41C" w:rsidR="003E3AE4" w:rsidRPr="00B22A20" w:rsidRDefault="003E3AE4" w:rsidP="00504F47">
      <w:pPr>
        <w:rPr>
          <w:rFonts w:cstheme="minorHAnsi"/>
          <w:szCs w:val="22"/>
        </w:rPr>
      </w:pPr>
      <w:r w:rsidRPr="00B22A20">
        <w:rPr>
          <w:rFonts w:cstheme="minorHAnsi"/>
          <w:szCs w:val="22"/>
        </w:rPr>
        <w:t xml:space="preserve">We encourage you to </w:t>
      </w:r>
      <w:r w:rsidR="00386B92">
        <w:rPr>
          <w:rFonts w:cstheme="minorHAnsi"/>
          <w:szCs w:val="22"/>
        </w:rPr>
        <w:t>get in touch with</w:t>
      </w:r>
      <w:r w:rsidRPr="00B22A20">
        <w:rPr>
          <w:rFonts w:cstheme="minorHAnsi"/>
          <w:szCs w:val="22"/>
        </w:rPr>
        <w:t xml:space="preserve"> our Folk &amp; Traditional Arts staff at any time for </w:t>
      </w:r>
      <w:r w:rsidR="006D4586" w:rsidRPr="00B22A20">
        <w:rPr>
          <w:rFonts w:cstheme="minorHAnsi"/>
          <w:szCs w:val="22"/>
        </w:rPr>
        <w:t xml:space="preserve">a personalized </w:t>
      </w:r>
      <w:r w:rsidR="00386B92">
        <w:rPr>
          <w:rFonts w:cstheme="minorHAnsi"/>
          <w:szCs w:val="22"/>
        </w:rPr>
        <w:t>conversation about</w:t>
      </w:r>
      <w:r w:rsidR="006D4586" w:rsidRPr="00B22A20">
        <w:rPr>
          <w:rFonts w:cstheme="minorHAnsi"/>
          <w:szCs w:val="22"/>
        </w:rPr>
        <w:t xml:space="preserve"> your </w:t>
      </w:r>
      <w:r w:rsidR="00864FB9" w:rsidRPr="00B22A20">
        <w:rPr>
          <w:rFonts w:cstheme="minorHAnsi"/>
          <w:szCs w:val="22"/>
        </w:rPr>
        <w:t xml:space="preserve">application. </w:t>
      </w:r>
      <w:r w:rsidR="00CC728D" w:rsidRPr="00B22A20">
        <w:rPr>
          <w:rFonts w:cstheme="minorHAnsi"/>
          <w:szCs w:val="22"/>
        </w:rPr>
        <w:t xml:space="preserve">There are also several public </w:t>
      </w:r>
      <w:r w:rsidR="00400745" w:rsidRPr="00B22A20">
        <w:rPr>
          <w:rFonts w:cstheme="minorHAnsi"/>
          <w:szCs w:val="22"/>
        </w:rPr>
        <w:t xml:space="preserve">opportunities </w:t>
      </w:r>
      <w:r w:rsidR="00965964" w:rsidRPr="00B22A20">
        <w:rPr>
          <w:rFonts w:cstheme="minorHAnsi"/>
          <w:szCs w:val="22"/>
        </w:rPr>
        <w:t>to meet staff</w:t>
      </w:r>
      <w:r w:rsidR="00D43F37" w:rsidRPr="00B22A20">
        <w:rPr>
          <w:rFonts w:cstheme="minorHAnsi"/>
          <w:szCs w:val="22"/>
        </w:rPr>
        <w:t xml:space="preserve"> and ask questions. </w:t>
      </w:r>
    </w:p>
    <w:p w14:paraId="687EE52D" w14:textId="77777777" w:rsidR="00D43F37" w:rsidRDefault="00D43F37" w:rsidP="00504F47">
      <w:pPr>
        <w:rPr>
          <w:rFonts w:cstheme="minorHAnsi"/>
        </w:rPr>
      </w:pPr>
    </w:p>
    <w:p w14:paraId="1E114FFC" w14:textId="47BE7F5B" w:rsidR="00D55A8A" w:rsidRPr="00F92FFA" w:rsidRDefault="00CF2F6E" w:rsidP="00CF3928">
      <w:pPr>
        <w:pStyle w:val="Heading2"/>
        <w:rPr>
          <w:u w:val="single"/>
        </w:rPr>
      </w:pPr>
      <w:r w:rsidRPr="00F92FFA">
        <w:rPr>
          <w:u w:val="single"/>
        </w:rPr>
        <w:t>WEBINAR</w:t>
      </w:r>
      <w:r w:rsidR="009F2947" w:rsidRPr="00F92FFA">
        <w:rPr>
          <w:u w:val="single"/>
        </w:rPr>
        <w:t>S</w:t>
      </w:r>
    </w:p>
    <w:p w14:paraId="0BC4D051" w14:textId="005EBF9F" w:rsidR="002767A6" w:rsidRPr="002767A6" w:rsidRDefault="00AB796C" w:rsidP="002767A6">
      <w:pPr>
        <w:rPr>
          <w:rFonts w:cstheme="minorHAnsi"/>
        </w:rPr>
      </w:pPr>
      <w:r w:rsidRPr="002767A6">
        <w:rPr>
          <w:rFonts w:cstheme="minorHAnsi"/>
          <w:b/>
          <w:bCs/>
          <w:szCs w:val="22"/>
        </w:rPr>
        <w:t>Accessibility:</w:t>
      </w:r>
      <w:r w:rsidRPr="002767A6">
        <w:rPr>
          <w:rFonts w:cstheme="minorHAnsi"/>
          <w:szCs w:val="22"/>
        </w:rPr>
        <w:t xml:space="preserve"> </w:t>
      </w:r>
      <w:r w:rsidR="00933436" w:rsidRPr="002767A6">
        <w:rPr>
          <w:rFonts w:cstheme="minorHAnsi"/>
          <w:szCs w:val="22"/>
        </w:rPr>
        <w:t>We will provide live</w:t>
      </w:r>
      <w:r w:rsidR="00655155" w:rsidRPr="002767A6">
        <w:rPr>
          <w:rFonts w:cstheme="minorHAnsi"/>
          <w:szCs w:val="22"/>
        </w:rPr>
        <w:t xml:space="preserve"> captioning </w:t>
      </w:r>
      <w:r w:rsidR="009301BC" w:rsidRPr="002767A6">
        <w:rPr>
          <w:rFonts w:cstheme="minorHAnsi"/>
          <w:szCs w:val="22"/>
        </w:rPr>
        <w:t>in English</w:t>
      </w:r>
      <w:r w:rsidR="00655155" w:rsidRPr="002767A6">
        <w:rPr>
          <w:rFonts w:cstheme="minorHAnsi"/>
          <w:szCs w:val="22"/>
        </w:rPr>
        <w:t xml:space="preserve"> for </w:t>
      </w:r>
      <w:r w:rsidR="00B85651" w:rsidRPr="002767A6">
        <w:rPr>
          <w:rFonts w:cstheme="minorHAnsi"/>
          <w:szCs w:val="22"/>
        </w:rPr>
        <w:t>all</w:t>
      </w:r>
      <w:r w:rsidR="00655155" w:rsidRPr="002767A6">
        <w:rPr>
          <w:rFonts w:cstheme="minorHAnsi"/>
          <w:szCs w:val="22"/>
        </w:rPr>
        <w:t xml:space="preserve"> webinar</w:t>
      </w:r>
      <w:r w:rsidR="002767A6">
        <w:rPr>
          <w:rFonts w:cstheme="minorHAnsi"/>
          <w:szCs w:val="22"/>
        </w:rPr>
        <w:t xml:space="preserve">s, and post a </w:t>
      </w:r>
      <w:r w:rsidR="002767A6" w:rsidRPr="002767A6">
        <w:rPr>
          <w:rFonts w:cstheme="minorHAnsi"/>
        </w:rPr>
        <w:t>recording</w:t>
      </w:r>
      <w:r w:rsidR="002767A6">
        <w:rPr>
          <w:rFonts w:cstheme="minorHAnsi"/>
        </w:rPr>
        <w:t xml:space="preserve"> </w:t>
      </w:r>
      <w:r w:rsidR="002767A6" w:rsidRPr="002767A6">
        <w:rPr>
          <w:rFonts w:cstheme="minorHAnsi"/>
        </w:rPr>
        <w:t>with English and Spanish caption</w:t>
      </w:r>
      <w:r w:rsidR="002767A6">
        <w:rPr>
          <w:rFonts w:cstheme="minorHAnsi"/>
        </w:rPr>
        <w:t xml:space="preserve">s </w:t>
      </w:r>
      <w:r w:rsidR="002767A6" w:rsidRPr="002767A6">
        <w:rPr>
          <w:rFonts w:cstheme="minorHAnsi"/>
        </w:rPr>
        <w:t xml:space="preserve">on the </w:t>
      </w:r>
      <w:hyperlink r:id="rId20" w:history="1">
        <w:r w:rsidR="002767A6" w:rsidRPr="002767A6">
          <w:rPr>
            <w:rStyle w:val="Hyperlink"/>
            <w:rFonts w:cstheme="minorHAnsi"/>
          </w:rPr>
          <w:t>Mid Atlantic Arts website</w:t>
        </w:r>
      </w:hyperlink>
      <w:r w:rsidR="002767A6" w:rsidRPr="002767A6">
        <w:rPr>
          <w:rFonts w:cstheme="minorHAnsi"/>
        </w:rPr>
        <w:t xml:space="preserve"> and </w:t>
      </w:r>
      <w:hyperlink r:id="rId21" w:tgtFrame="_blank" w:history="1">
        <w:r w:rsidR="002767A6" w:rsidRPr="002767A6">
          <w:rPr>
            <w:rStyle w:val="Hyperlink"/>
            <w:rFonts w:cstheme="minorHAnsi"/>
          </w:rPr>
          <w:t>YouTube channel</w:t>
        </w:r>
      </w:hyperlink>
      <w:r w:rsidR="002767A6" w:rsidRPr="002767A6">
        <w:rPr>
          <w:rFonts w:cstheme="minorHAnsi"/>
        </w:rPr>
        <w:t>.</w:t>
      </w:r>
    </w:p>
    <w:p w14:paraId="2A5D3630" w14:textId="77777777" w:rsidR="004A465B" w:rsidRDefault="004A465B" w:rsidP="00504F47">
      <w:pPr>
        <w:rPr>
          <w:rFonts w:cstheme="minorHAnsi"/>
          <w:szCs w:val="22"/>
        </w:rPr>
      </w:pPr>
    </w:p>
    <w:p w14:paraId="57CB46B8" w14:textId="5612CD5C" w:rsidR="00D051C0" w:rsidRPr="006F7E8F" w:rsidRDefault="00BB48E3" w:rsidP="00504F47">
      <w:pPr>
        <w:rPr>
          <w:rFonts w:cstheme="minorHAnsi"/>
          <w:szCs w:val="22"/>
        </w:rPr>
      </w:pPr>
      <w:r>
        <w:rPr>
          <w:rFonts w:cstheme="minorHAnsi"/>
          <w:szCs w:val="22"/>
        </w:rPr>
        <w:t>To</w:t>
      </w:r>
      <w:r w:rsidR="00655155" w:rsidRPr="006F7E8F">
        <w:rPr>
          <w:rFonts w:cstheme="minorHAnsi"/>
          <w:szCs w:val="22"/>
        </w:rPr>
        <w:t xml:space="preserve"> request other accommodations</w:t>
      </w:r>
      <w:r w:rsidR="00933436">
        <w:rPr>
          <w:rFonts w:cstheme="minorHAnsi"/>
          <w:szCs w:val="22"/>
        </w:rPr>
        <w:t>,</w:t>
      </w:r>
      <w:r w:rsidR="00655155" w:rsidRPr="006F7E8F">
        <w:rPr>
          <w:rFonts w:cstheme="minorHAnsi"/>
          <w:szCs w:val="22"/>
        </w:rPr>
        <w:t xml:space="preserve"> or if you have any questions about webinar</w:t>
      </w:r>
      <w:r w:rsidR="00933436">
        <w:rPr>
          <w:rFonts w:cstheme="minorHAnsi"/>
          <w:szCs w:val="22"/>
        </w:rPr>
        <w:t>s</w:t>
      </w:r>
      <w:r w:rsidR="00655155" w:rsidRPr="006F7E8F">
        <w:rPr>
          <w:rFonts w:cstheme="minorHAnsi"/>
          <w:szCs w:val="22"/>
        </w:rPr>
        <w:t xml:space="preserve">, </w:t>
      </w:r>
      <w:r w:rsidR="00F229FB" w:rsidRPr="006F7E8F">
        <w:rPr>
          <w:rFonts w:cstheme="minorHAnsi"/>
          <w:szCs w:val="22"/>
        </w:rPr>
        <w:t>please c</w:t>
      </w:r>
      <w:r w:rsidR="00655155" w:rsidRPr="006F7E8F">
        <w:rPr>
          <w:rFonts w:cstheme="minorHAnsi"/>
          <w:szCs w:val="22"/>
        </w:rPr>
        <w:t xml:space="preserve">ontact </w:t>
      </w:r>
      <w:r w:rsidR="006F7E8F" w:rsidRPr="006F7E8F">
        <w:rPr>
          <w:rFonts w:cstheme="minorBidi"/>
          <w:szCs w:val="22"/>
        </w:rPr>
        <w:t xml:space="preserve">Program Associate, Folk &amp; Traditional Arts, Joel Chapman at </w:t>
      </w:r>
      <w:hyperlink r:id="rId22">
        <w:r w:rsidR="006F7E8F" w:rsidRPr="006F7E8F">
          <w:rPr>
            <w:rStyle w:val="Hyperlink"/>
            <w:rFonts w:cstheme="minorBidi"/>
            <w:szCs w:val="22"/>
          </w:rPr>
          <w:t>jchapman@midatlanticarts.org</w:t>
        </w:r>
      </w:hyperlink>
      <w:r w:rsidR="006F7E8F" w:rsidRPr="006F7E8F">
        <w:rPr>
          <w:rFonts w:cstheme="minorBidi"/>
          <w:szCs w:val="22"/>
        </w:rPr>
        <w:t xml:space="preserve"> or </w:t>
      </w:r>
      <w:r w:rsidR="006F7E8F" w:rsidRPr="006F7E8F">
        <w:rPr>
          <w:rFonts w:cstheme="minorHAnsi"/>
          <w:szCs w:val="22"/>
        </w:rPr>
        <w:t>667-401-2488 x 117</w:t>
      </w:r>
      <w:r w:rsidR="006F7E8F">
        <w:rPr>
          <w:rFonts w:cstheme="minorHAnsi"/>
          <w:szCs w:val="22"/>
        </w:rPr>
        <w:t xml:space="preserve">. </w:t>
      </w:r>
      <w:r w:rsidR="006F7E8F" w:rsidRPr="097BD3E1">
        <w:rPr>
          <w:rFonts w:cstheme="minorBidi"/>
          <w:szCs w:val="22"/>
        </w:rPr>
        <w:t xml:space="preserve">Please request accommodation </w:t>
      </w:r>
      <w:r w:rsidR="006F7E8F" w:rsidRPr="00210BB3">
        <w:rPr>
          <w:rFonts w:cstheme="minorBidi"/>
          <w:b/>
          <w:bCs/>
          <w:szCs w:val="22"/>
        </w:rPr>
        <w:t xml:space="preserve">at least </w:t>
      </w:r>
      <w:r w:rsidR="00374D3B" w:rsidRPr="00210BB3">
        <w:rPr>
          <w:rFonts w:cstheme="minorBidi"/>
          <w:b/>
          <w:bCs/>
          <w:szCs w:val="22"/>
        </w:rPr>
        <w:t>5</w:t>
      </w:r>
      <w:r w:rsidR="006F7E8F" w:rsidRPr="00210BB3">
        <w:rPr>
          <w:rFonts w:cstheme="minorBidi"/>
          <w:b/>
          <w:bCs/>
          <w:szCs w:val="22"/>
        </w:rPr>
        <w:t xml:space="preserve"> business days</w:t>
      </w:r>
      <w:r w:rsidR="006F7E8F" w:rsidRPr="097BD3E1">
        <w:rPr>
          <w:rFonts w:cstheme="minorBidi"/>
          <w:szCs w:val="22"/>
        </w:rPr>
        <w:t xml:space="preserve"> before the </w:t>
      </w:r>
      <w:r w:rsidR="006F7E8F">
        <w:rPr>
          <w:rFonts w:cstheme="minorBidi"/>
          <w:szCs w:val="22"/>
        </w:rPr>
        <w:t>webinar.</w:t>
      </w:r>
    </w:p>
    <w:p w14:paraId="7F2BE575" w14:textId="77777777" w:rsidR="00210BB3" w:rsidRDefault="00210BB3" w:rsidP="00504F47">
      <w:pPr>
        <w:rPr>
          <w:rFonts w:cstheme="minorHAnsi"/>
          <w:b/>
          <w:bCs/>
          <w:szCs w:val="22"/>
        </w:rPr>
      </w:pPr>
    </w:p>
    <w:p w14:paraId="11292647" w14:textId="6FA0E53D" w:rsidR="00CF2F6E" w:rsidRPr="00F92FFA" w:rsidRDefault="1B272254" w:rsidP="1131862D">
      <w:pPr>
        <w:rPr>
          <w:rFonts w:cstheme="minorBidi"/>
        </w:rPr>
      </w:pPr>
      <w:r w:rsidRPr="1131862D">
        <w:rPr>
          <w:rFonts w:cstheme="minorBidi"/>
          <w:b/>
          <w:bCs/>
        </w:rPr>
        <w:t xml:space="preserve">December </w:t>
      </w:r>
      <w:r w:rsidR="640C27B5" w:rsidRPr="1131862D">
        <w:rPr>
          <w:rFonts w:cstheme="minorBidi"/>
          <w:b/>
          <w:bCs/>
        </w:rPr>
        <w:t>5</w:t>
      </w:r>
      <w:r w:rsidRPr="1131862D">
        <w:rPr>
          <w:rFonts w:cstheme="minorBidi"/>
          <w:b/>
          <w:bCs/>
        </w:rPr>
        <w:t>, 2024, 3:00pm ET</w:t>
      </w:r>
      <w:r w:rsidR="531F4FAD" w:rsidRPr="1131862D">
        <w:rPr>
          <w:rFonts w:cstheme="minorBidi"/>
          <w:b/>
          <w:bCs/>
        </w:rPr>
        <w:t xml:space="preserve">: </w:t>
      </w:r>
      <w:r w:rsidR="41BA2B9D" w:rsidRPr="1131862D">
        <w:rPr>
          <w:rFonts w:cstheme="minorBidi"/>
        </w:rPr>
        <w:t>CALT</w:t>
      </w:r>
      <w:r w:rsidR="00BD3292">
        <w:rPr>
          <w:rFonts w:cstheme="minorBidi"/>
        </w:rPr>
        <w:t xml:space="preserve"> </w:t>
      </w:r>
      <w:r w:rsidR="41BA2B9D" w:rsidRPr="1131862D">
        <w:rPr>
          <w:rFonts w:cstheme="minorBidi"/>
        </w:rPr>
        <w:t xml:space="preserve">Experiences </w:t>
      </w:r>
      <w:r w:rsidR="531F4FAD" w:rsidRPr="1131862D">
        <w:rPr>
          <w:rFonts w:cstheme="minorBidi"/>
        </w:rPr>
        <w:t>Grants</w:t>
      </w:r>
      <w:r w:rsidR="41C4CBDE" w:rsidRPr="1131862D">
        <w:rPr>
          <w:rFonts w:cstheme="minorBidi"/>
        </w:rPr>
        <w:t>: The Basics</w:t>
      </w:r>
    </w:p>
    <w:p w14:paraId="7A5ED837" w14:textId="6D4E2258" w:rsidR="009B5645" w:rsidRPr="006F7E8F" w:rsidRDefault="1101A8CD" w:rsidP="1131862D">
      <w:pPr>
        <w:pStyle w:val="ListParagraph"/>
        <w:numPr>
          <w:ilvl w:val="0"/>
          <w:numId w:val="31"/>
        </w:numPr>
        <w:spacing w:after="0"/>
        <w:rPr>
          <w:rFonts w:asciiTheme="minorHAnsi" w:hAnsiTheme="minorHAnsi" w:cstheme="minorBidi"/>
          <w:b/>
          <w:bCs/>
        </w:rPr>
      </w:pPr>
      <w:r w:rsidRPr="1131862D">
        <w:rPr>
          <w:rFonts w:asciiTheme="minorHAnsi" w:hAnsiTheme="minorHAnsi" w:cstheme="minorBidi"/>
          <w:b/>
          <w:bCs/>
        </w:rPr>
        <w:t xml:space="preserve">Register: </w:t>
      </w:r>
      <w:hyperlink r:id="rId23">
        <w:r w:rsidR="7E969718" w:rsidRPr="1131862D">
          <w:rPr>
            <w:rStyle w:val="Hyperlink"/>
            <w:rFonts w:asciiTheme="minorHAnsi" w:hAnsiTheme="minorHAnsi" w:cstheme="minorBidi"/>
            <w:b/>
            <w:bCs/>
          </w:rPr>
          <w:t>https://us02web.zoom.us/webinar/register/WN_XfoIKGlRSy6Z_AWNkQc4PQ</w:t>
        </w:r>
      </w:hyperlink>
    </w:p>
    <w:p w14:paraId="782A7711" w14:textId="77777777" w:rsidR="00D957A5" w:rsidRDefault="00D957A5" w:rsidP="00D957A5">
      <w:pPr>
        <w:rPr>
          <w:rFonts w:cstheme="minorHAnsi"/>
        </w:rPr>
      </w:pPr>
    </w:p>
    <w:p w14:paraId="6468C020" w14:textId="7D7FBF71" w:rsidR="00D957A5" w:rsidRDefault="00895CD8" w:rsidP="00D957A5">
      <w:pPr>
        <w:rPr>
          <w:rFonts w:cstheme="minorHAnsi"/>
        </w:rPr>
      </w:pPr>
      <w:r>
        <w:rPr>
          <w:rFonts w:cstheme="minorHAnsi"/>
          <w:b/>
          <w:bCs/>
        </w:rPr>
        <w:t xml:space="preserve">January 15, 2025, 3:00pm ET: </w:t>
      </w:r>
      <w:r>
        <w:rPr>
          <w:rFonts w:cstheme="minorHAnsi"/>
          <w:b/>
          <w:bCs/>
        </w:rPr>
        <w:br/>
      </w:r>
      <w:r w:rsidR="00C126C1" w:rsidRPr="00A934DA">
        <w:rPr>
          <w:rFonts w:cstheme="minorHAnsi"/>
        </w:rPr>
        <w:t xml:space="preserve">For Appalachian Applicants: </w:t>
      </w:r>
      <w:r w:rsidR="00D957A5" w:rsidRPr="00A934DA">
        <w:rPr>
          <w:rFonts w:cstheme="minorHAnsi"/>
        </w:rPr>
        <w:t>CALT</w:t>
      </w:r>
      <w:r w:rsidR="00BD3292">
        <w:rPr>
          <w:rFonts w:cstheme="minorHAnsi"/>
        </w:rPr>
        <w:t xml:space="preserve"> </w:t>
      </w:r>
      <w:r w:rsidR="00D957A5" w:rsidRPr="00A934DA">
        <w:rPr>
          <w:rFonts w:cstheme="minorHAnsi"/>
        </w:rPr>
        <w:t xml:space="preserve">Experiences Grants </w:t>
      </w:r>
      <w:r w:rsidR="00C126C1" w:rsidRPr="00A934DA">
        <w:rPr>
          <w:rFonts w:cstheme="minorHAnsi"/>
        </w:rPr>
        <w:t xml:space="preserve">vs. </w:t>
      </w:r>
      <w:hyperlink r:id="rId24" w:history="1">
        <w:r w:rsidR="00C126C1" w:rsidRPr="00A934DA">
          <w:rPr>
            <w:rStyle w:val="Hyperlink"/>
            <w:rFonts w:cstheme="minorHAnsi"/>
          </w:rPr>
          <w:t>Folk &amp; Traditional Arts Community Projects Grants</w:t>
        </w:r>
      </w:hyperlink>
    </w:p>
    <w:p w14:paraId="576496B6" w14:textId="4B7D8CB8" w:rsidR="00A934DA" w:rsidRPr="00A934DA" w:rsidRDefault="012E0D95" w:rsidP="1131862D">
      <w:pPr>
        <w:pStyle w:val="ListParagraph"/>
        <w:numPr>
          <w:ilvl w:val="0"/>
          <w:numId w:val="31"/>
        </w:numPr>
        <w:spacing w:after="0"/>
        <w:rPr>
          <w:rFonts w:asciiTheme="minorHAnsi" w:hAnsiTheme="minorHAnsi" w:cstheme="minorBidi"/>
          <w:b/>
          <w:bCs/>
        </w:rPr>
      </w:pPr>
      <w:r w:rsidRPr="1131862D">
        <w:rPr>
          <w:rFonts w:asciiTheme="minorHAnsi" w:hAnsiTheme="minorHAnsi" w:cstheme="minorBidi"/>
          <w:b/>
          <w:bCs/>
        </w:rPr>
        <w:t xml:space="preserve">Register: </w:t>
      </w:r>
      <w:hyperlink r:id="rId25">
        <w:r w:rsidR="65051E4A" w:rsidRPr="1131862D">
          <w:rPr>
            <w:rStyle w:val="Hyperlink"/>
            <w:rFonts w:cs="Calibri"/>
            <w:b/>
            <w:bCs/>
          </w:rPr>
          <w:t>https://us02web.zoom.us/webinar/register/WN_6HyA-BjzRaOWbtmQk3Gxew</w:t>
        </w:r>
      </w:hyperlink>
      <w:r w:rsidR="65051E4A" w:rsidRPr="1131862D">
        <w:rPr>
          <w:rFonts w:cs="Calibri"/>
          <w:b/>
          <w:bCs/>
          <w:color w:val="000000" w:themeColor="text1"/>
        </w:rPr>
        <w:t xml:space="preserve"> </w:t>
      </w:r>
      <w:r w:rsidR="65051E4A" w:rsidRPr="1131862D">
        <w:t xml:space="preserve"> </w:t>
      </w:r>
    </w:p>
    <w:p w14:paraId="4EA3E648" w14:textId="77777777" w:rsidR="00F96892" w:rsidRPr="00844BD7" w:rsidRDefault="00F96892" w:rsidP="003E6592">
      <w:pPr>
        <w:rPr>
          <w:rFonts w:cstheme="minorHAnsi"/>
          <w:b/>
          <w:bCs/>
          <w:szCs w:val="22"/>
        </w:rPr>
      </w:pPr>
    </w:p>
    <w:p w14:paraId="016129DB" w14:textId="5F278AE7" w:rsidR="00B07511" w:rsidRPr="004A465B" w:rsidRDefault="00B07511" w:rsidP="00CF3928">
      <w:pPr>
        <w:pStyle w:val="Heading2"/>
        <w:rPr>
          <w:u w:val="single"/>
        </w:rPr>
      </w:pPr>
      <w:r w:rsidRPr="004A465B">
        <w:rPr>
          <w:u w:val="single"/>
        </w:rPr>
        <w:t xml:space="preserve">DROP-IN </w:t>
      </w:r>
      <w:r w:rsidR="006F7EC1" w:rsidRPr="004A465B">
        <w:rPr>
          <w:u w:val="single"/>
        </w:rPr>
        <w:t>SESSIONS</w:t>
      </w:r>
    </w:p>
    <w:p w14:paraId="4BC6C9B4" w14:textId="1AAD5CA3" w:rsidR="00B07511" w:rsidRDefault="585A766B" w:rsidP="1131862D">
      <w:pPr>
        <w:rPr>
          <w:rFonts w:cstheme="minorBidi"/>
          <w:b/>
          <w:bCs/>
        </w:rPr>
      </w:pPr>
      <w:r w:rsidRPr="1131862D">
        <w:rPr>
          <w:rFonts w:cstheme="minorBidi"/>
          <w:b/>
          <w:bCs/>
        </w:rPr>
        <w:t xml:space="preserve">Join Drop-In Sessions via Zoom: </w:t>
      </w:r>
      <w:hyperlink r:id="rId26">
        <w:r w:rsidR="20730221" w:rsidRPr="1131862D">
          <w:rPr>
            <w:rStyle w:val="Hyperlink"/>
            <w:rFonts w:ascii="Calibri" w:eastAsia="Calibri" w:hAnsi="Calibri" w:cs="Calibri"/>
            <w:b/>
            <w:bCs/>
            <w:szCs w:val="22"/>
          </w:rPr>
          <w:t>https://us02web.zoom.us/j/86978654670</w:t>
        </w:r>
      </w:hyperlink>
      <w:r w:rsidR="20730221" w:rsidRPr="1131862D">
        <w:rPr>
          <w:rFonts w:ascii="Calibri" w:eastAsia="Calibri" w:hAnsi="Calibri" w:cs="Calibri"/>
          <w:b/>
          <w:bCs/>
          <w:color w:val="000000" w:themeColor="text1"/>
          <w:szCs w:val="22"/>
        </w:rPr>
        <w:t xml:space="preserve"> </w:t>
      </w:r>
      <w:r w:rsidR="20730221" w:rsidRPr="1131862D">
        <w:rPr>
          <w:rFonts w:ascii="Calibri" w:eastAsia="Calibri" w:hAnsi="Calibri" w:cs="Calibri"/>
          <w:szCs w:val="22"/>
        </w:rPr>
        <w:t xml:space="preserve"> </w:t>
      </w:r>
    </w:p>
    <w:p w14:paraId="5821D6EB" w14:textId="321F8A6D" w:rsidR="00B07511" w:rsidRDefault="00B56D8E" w:rsidP="00504F47">
      <w:pPr>
        <w:rPr>
          <w:rFonts w:cstheme="minorBidi"/>
          <w:szCs w:val="22"/>
        </w:rPr>
      </w:pPr>
      <w:r w:rsidRPr="0966549E">
        <w:rPr>
          <w:rFonts w:cstheme="minorBidi"/>
          <w:szCs w:val="22"/>
        </w:rPr>
        <w:t>Our</w:t>
      </w:r>
      <w:r w:rsidR="000A7613" w:rsidRPr="0966549E">
        <w:rPr>
          <w:rFonts w:cstheme="minorBidi"/>
          <w:szCs w:val="22"/>
        </w:rPr>
        <w:t xml:space="preserve"> Folk &amp; Traditional Arts staff</w:t>
      </w:r>
      <w:r w:rsidR="009B5645" w:rsidRPr="0966549E">
        <w:rPr>
          <w:rFonts w:cstheme="minorBidi"/>
          <w:szCs w:val="22"/>
        </w:rPr>
        <w:t xml:space="preserve"> are available at these </w:t>
      </w:r>
      <w:r w:rsidR="000D07CA" w:rsidRPr="0966549E">
        <w:rPr>
          <w:rFonts w:cstheme="minorBidi"/>
          <w:szCs w:val="22"/>
        </w:rPr>
        <w:t xml:space="preserve">times to discuss your application: </w:t>
      </w:r>
    </w:p>
    <w:p w14:paraId="6925FCCE" w14:textId="0FAC82E1" w:rsidR="00A469B4" w:rsidRPr="007E3C96" w:rsidRDefault="00C920BD" w:rsidP="00A469B4">
      <w:pPr>
        <w:pStyle w:val="ListParagraph"/>
        <w:numPr>
          <w:ilvl w:val="0"/>
          <w:numId w:val="37"/>
        </w:numPr>
        <w:spacing w:after="0"/>
        <w:rPr>
          <w:rFonts w:cstheme="minorHAnsi"/>
        </w:rPr>
      </w:pPr>
      <w:r w:rsidRPr="00D92125">
        <w:rPr>
          <w:rFonts w:cstheme="minorBidi"/>
          <w:b/>
          <w:bCs/>
        </w:rPr>
        <w:t xml:space="preserve">Wednesdays at </w:t>
      </w:r>
      <w:r w:rsidR="00EA2F1F">
        <w:rPr>
          <w:rFonts w:cstheme="minorBidi"/>
          <w:b/>
          <w:bCs/>
        </w:rPr>
        <w:t>1</w:t>
      </w:r>
      <w:r w:rsidRPr="00D92125">
        <w:rPr>
          <w:rFonts w:cstheme="minorBidi"/>
          <w:b/>
          <w:bCs/>
        </w:rPr>
        <w:t xml:space="preserve">:00pm ET: </w:t>
      </w:r>
      <w:r w:rsidR="00A469B4">
        <w:rPr>
          <w:rFonts w:cstheme="minorBidi"/>
        </w:rPr>
        <w:t>January 22, January 29, February 12, February 19, February 26, March 5</w:t>
      </w:r>
    </w:p>
    <w:p w14:paraId="0214A7C4" w14:textId="71605DC6" w:rsidR="00D92125" w:rsidRPr="00A469B4" w:rsidRDefault="00D92125" w:rsidP="00A469B4">
      <w:pPr>
        <w:ind w:left="360"/>
        <w:rPr>
          <w:rFonts w:cstheme="minorHAnsi"/>
        </w:rPr>
      </w:pPr>
    </w:p>
    <w:p w14:paraId="09629038" w14:textId="225928B6" w:rsidR="00A14D7E" w:rsidRPr="00D92125" w:rsidRDefault="00B56D8E" w:rsidP="00D92125">
      <w:pPr>
        <w:rPr>
          <w:rFonts w:cstheme="minorHAnsi"/>
          <w:szCs w:val="22"/>
        </w:rPr>
      </w:pPr>
      <w:r w:rsidRPr="00D92125">
        <w:rPr>
          <w:rFonts w:cstheme="minorHAnsi"/>
          <w:szCs w:val="22"/>
        </w:rPr>
        <w:t xml:space="preserve">If the </w:t>
      </w:r>
      <w:r w:rsidR="002C5279" w:rsidRPr="00D92125">
        <w:rPr>
          <w:rFonts w:cstheme="minorHAnsi"/>
          <w:szCs w:val="22"/>
        </w:rPr>
        <w:t xml:space="preserve">above </w:t>
      </w:r>
      <w:r w:rsidRPr="00D92125">
        <w:rPr>
          <w:rFonts w:cstheme="minorHAnsi"/>
          <w:szCs w:val="22"/>
        </w:rPr>
        <w:t>times don’t work for you, re</w:t>
      </w:r>
      <w:r w:rsidR="00516FA8" w:rsidRPr="00D92125">
        <w:rPr>
          <w:rFonts w:cstheme="minorHAnsi"/>
          <w:szCs w:val="22"/>
        </w:rPr>
        <w:t xml:space="preserve">ach out </w:t>
      </w:r>
      <w:r w:rsidR="00CB391A" w:rsidRPr="00D92125">
        <w:rPr>
          <w:rFonts w:cstheme="minorHAnsi"/>
          <w:szCs w:val="22"/>
        </w:rPr>
        <w:t>for</w:t>
      </w:r>
      <w:r w:rsidR="00516FA8" w:rsidRPr="00D92125">
        <w:rPr>
          <w:rFonts w:cstheme="minorHAnsi"/>
          <w:szCs w:val="22"/>
        </w:rPr>
        <w:t xml:space="preserve"> a conversation on your schedule</w:t>
      </w:r>
      <w:r w:rsidR="00ED3E3A">
        <w:rPr>
          <w:rFonts w:cstheme="minorHAnsi"/>
          <w:szCs w:val="22"/>
        </w:rPr>
        <w:t>:</w:t>
      </w:r>
      <w:r w:rsidR="00516FA8" w:rsidRPr="00D92125">
        <w:rPr>
          <w:rFonts w:cstheme="minorHAnsi"/>
          <w:szCs w:val="22"/>
        </w:rPr>
        <w:t xml:space="preserve"> </w:t>
      </w:r>
    </w:p>
    <w:p w14:paraId="3A7CF419" w14:textId="77777777" w:rsidR="00070D04" w:rsidRPr="00516FA8" w:rsidRDefault="00070D04" w:rsidP="00070D04">
      <w:pPr>
        <w:pStyle w:val="ListParagraph"/>
        <w:numPr>
          <w:ilvl w:val="0"/>
          <w:numId w:val="25"/>
        </w:numPr>
        <w:spacing w:after="0"/>
        <w:rPr>
          <w:rFonts w:asciiTheme="minorHAnsi" w:hAnsiTheme="minorHAnsi" w:cstheme="minorHAnsi"/>
        </w:rPr>
      </w:pPr>
      <w:r w:rsidRPr="005A1B3C">
        <w:rPr>
          <w:rFonts w:asciiTheme="minorHAnsi" w:hAnsiTheme="minorHAnsi" w:cstheme="minorHAnsi"/>
        </w:rPr>
        <w:t xml:space="preserve">Ellie Dassler, Program Director, Folk </w:t>
      </w:r>
      <w:r>
        <w:rPr>
          <w:rFonts w:asciiTheme="minorHAnsi" w:hAnsiTheme="minorHAnsi" w:cstheme="minorHAnsi"/>
        </w:rPr>
        <w:t>&amp;</w:t>
      </w:r>
      <w:r w:rsidRPr="005A1B3C">
        <w:rPr>
          <w:rFonts w:asciiTheme="minorHAnsi" w:hAnsiTheme="minorHAnsi" w:cstheme="minorHAnsi"/>
        </w:rPr>
        <w:t xml:space="preserve"> Traditional Arts</w:t>
      </w:r>
      <w:r>
        <w:rPr>
          <w:rFonts w:asciiTheme="minorHAnsi" w:hAnsiTheme="minorHAnsi" w:cstheme="minorHAnsi"/>
        </w:rPr>
        <w:t>:</w:t>
      </w:r>
      <w:r w:rsidRPr="005A1B3C">
        <w:rPr>
          <w:rFonts w:asciiTheme="minorHAnsi" w:hAnsiTheme="minorHAnsi" w:cstheme="minorHAnsi"/>
        </w:rPr>
        <w:t xml:space="preserve"> </w:t>
      </w:r>
      <w:hyperlink r:id="rId27">
        <w:r w:rsidRPr="005A1B3C">
          <w:rPr>
            <w:rStyle w:val="Hyperlink"/>
            <w:rFonts w:asciiTheme="minorHAnsi" w:hAnsiTheme="minorHAnsi" w:cstheme="minorHAnsi"/>
          </w:rPr>
          <w:t>edassler@midatlanticarts.org</w:t>
        </w:r>
      </w:hyperlink>
      <w:r w:rsidRPr="005A1B3C">
        <w:rPr>
          <w:rFonts w:asciiTheme="minorHAnsi" w:hAnsiTheme="minorHAnsi" w:cstheme="minorHAnsi"/>
        </w:rPr>
        <w:t xml:space="preserve"> </w:t>
      </w:r>
      <w:r>
        <w:rPr>
          <w:rFonts w:asciiTheme="minorHAnsi" w:hAnsiTheme="minorHAnsi" w:cstheme="minorHAnsi"/>
        </w:rPr>
        <w:t xml:space="preserve">or </w:t>
      </w:r>
      <w:r w:rsidRPr="00C338AB">
        <w:rPr>
          <w:rFonts w:asciiTheme="minorHAnsi" w:hAnsiTheme="minorHAnsi" w:cstheme="minorHAnsi"/>
        </w:rPr>
        <w:t>667-401-2587</w:t>
      </w:r>
      <w:r>
        <w:rPr>
          <w:rFonts w:asciiTheme="minorHAnsi" w:hAnsiTheme="minorHAnsi" w:cstheme="minorHAnsi"/>
        </w:rPr>
        <w:t xml:space="preserve"> </w:t>
      </w:r>
      <w:r w:rsidRPr="00C338AB">
        <w:rPr>
          <w:rFonts w:asciiTheme="minorHAnsi" w:hAnsiTheme="minorHAnsi" w:cstheme="minorHAnsi"/>
        </w:rPr>
        <w:t>x</w:t>
      </w:r>
      <w:r>
        <w:rPr>
          <w:rFonts w:asciiTheme="minorHAnsi" w:hAnsiTheme="minorHAnsi" w:cstheme="minorHAnsi"/>
        </w:rPr>
        <w:t xml:space="preserve"> </w:t>
      </w:r>
      <w:r w:rsidRPr="00C338AB">
        <w:rPr>
          <w:rFonts w:asciiTheme="minorHAnsi" w:hAnsiTheme="minorHAnsi" w:cstheme="minorHAnsi"/>
        </w:rPr>
        <w:t>115</w:t>
      </w:r>
    </w:p>
    <w:p w14:paraId="46D78B29" w14:textId="77777777" w:rsidR="00516FA8" w:rsidRDefault="00516FA8" w:rsidP="00504F47">
      <w:pPr>
        <w:pStyle w:val="ListParagraph"/>
        <w:numPr>
          <w:ilvl w:val="0"/>
          <w:numId w:val="25"/>
        </w:numPr>
        <w:spacing w:after="0"/>
        <w:rPr>
          <w:rFonts w:asciiTheme="minorHAnsi" w:hAnsiTheme="minorHAnsi" w:cstheme="minorHAnsi"/>
        </w:rPr>
      </w:pPr>
      <w:r w:rsidRPr="005A1B3C">
        <w:rPr>
          <w:rFonts w:asciiTheme="minorHAnsi" w:hAnsiTheme="minorHAnsi" w:cstheme="minorHAnsi"/>
        </w:rPr>
        <w:t xml:space="preserve">Joel Chapman, Program Associate, Folk </w:t>
      </w:r>
      <w:r>
        <w:rPr>
          <w:rFonts w:asciiTheme="minorHAnsi" w:hAnsiTheme="minorHAnsi" w:cstheme="minorHAnsi"/>
        </w:rPr>
        <w:t>&amp;</w:t>
      </w:r>
      <w:r w:rsidRPr="005A1B3C">
        <w:rPr>
          <w:rFonts w:asciiTheme="minorHAnsi" w:hAnsiTheme="minorHAnsi" w:cstheme="minorHAnsi"/>
        </w:rPr>
        <w:t xml:space="preserve"> Traditional Arts</w:t>
      </w:r>
      <w:r>
        <w:rPr>
          <w:rFonts w:asciiTheme="minorHAnsi" w:hAnsiTheme="minorHAnsi" w:cstheme="minorHAnsi"/>
        </w:rPr>
        <w:t>:</w:t>
      </w:r>
      <w:r w:rsidRPr="005A1B3C">
        <w:rPr>
          <w:rFonts w:asciiTheme="minorHAnsi" w:hAnsiTheme="minorHAnsi" w:cstheme="minorHAnsi"/>
        </w:rPr>
        <w:t xml:space="preserve"> </w:t>
      </w:r>
      <w:hyperlink r:id="rId28">
        <w:r w:rsidRPr="005A1B3C">
          <w:rPr>
            <w:rStyle w:val="Hyperlink"/>
            <w:rFonts w:asciiTheme="minorHAnsi" w:hAnsiTheme="minorHAnsi" w:cstheme="minorHAnsi"/>
          </w:rPr>
          <w:t>jchapman@midatlanticarts.org</w:t>
        </w:r>
      </w:hyperlink>
      <w:r w:rsidRPr="005A1B3C">
        <w:rPr>
          <w:rFonts w:asciiTheme="minorHAnsi" w:hAnsiTheme="minorHAnsi" w:cstheme="minorHAnsi"/>
        </w:rPr>
        <w:t xml:space="preserve"> </w:t>
      </w:r>
      <w:r>
        <w:rPr>
          <w:rFonts w:asciiTheme="minorHAnsi" w:hAnsiTheme="minorHAnsi" w:cstheme="minorHAnsi"/>
        </w:rPr>
        <w:t xml:space="preserve">or </w:t>
      </w:r>
      <w:r w:rsidRPr="0001149D">
        <w:rPr>
          <w:rFonts w:asciiTheme="minorHAnsi" w:hAnsiTheme="minorHAnsi" w:cstheme="minorHAnsi"/>
        </w:rPr>
        <w:t>667-401-2488</w:t>
      </w:r>
      <w:r>
        <w:rPr>
          <w:rFonts w:asciiTheme="minorHAnsi" w:hAnsiTheme="minorHAnsi" w:cstheme="minorHAnsi"/>
        </w:rPr>
        <w:t xml:space="preserve"> </w:t>
      </w:r>
      <w:r w:rsidRPr="0001149D">
        <w:rPr>
          <w:rFonts w:asciiTheme="minorHAnsi" w:hAnsiTheme="minorHAnsi" w:cstheme="minorHAnsi"/>
        </w:rPr>
        <w:t>x</w:t>
      </w:r>
      <w:r>
        <w:rPr>
          <w:rFonts w:asciiTheme="minorHAnsi" w:hAnsiTheme="minorHAnsi" w:cstheme="minorHAnsi"/>
        </w:rPr>
        <w:t xml:space="preserve"> </w:t>
      </w:r>
      <w:r w:rsidRPr="0001149D">
        <w:rPr>
          <w:rFonts w:asciiTheme="minorHAnsi" w:hAnsiTheme="minorHAnsi" w:cstheme="minorHAnsi"/>
        </w:rPr>
        <w:t>117</w:t>
      </w:r>
    </w:p>
    <w:p w14:paraId="6D562345" w14:textId="77777777" w:rsidR="00070D04" w:rsidRPr="005A1B3C" w:rsidRDefault="00070D04" w:rsidP="00070D04">
      <w:pPr>
        <w:pStyle w:val="ListParagraph"/>
        <w:spacing w:after="0"/>
        <w:rPr>
          <w:rFonts w:asciiTheme="minorHAnsi" w:hAnsiTheme="minorHAnsi" w:cstheme="minorHAnsi"/>
        </w:rPr>
      </w:pPr>
    </w:p>
    <w:p w14:paraId="724DCBD7" w14:textId="5A79F610" w:rsidR="00D43F37" w:rsidRDefault="21006F70" w:rsidP="00CF3928">
      <w:pPr>
        <w:pStyle w:val="Heading1"/>
      </w:pPr>
      <w:bookmarkStart w:id="9" w:name="PreviewNarrative"/>
      <w:bookmarkEnd w:id="9"/>
      <w:r w:rsidRPr="779EC8EF">
        <w:t xml:space="preserve">PREVIEW </w:t>
      </w:r>
      <w:r w:rsidRPr="37B4B068">
        <w:t xml:space="preserve">ONLINE </w:t>
      </w:r>
      <w:r w:rsidR="00D43F37" w:rsidRPr="37B4B068">
        <w:t>APPLICATION</w:t>
      </w:r>
      <w:r w:rsidR="00D43F37">
        <w:t xml:space="preserve"> NARRATIVE QUESTIONS</w:t>
      </w:r>
    </w:p>
    <w:p w14:paraId="4026157D" w14:textId="475009BB" w:rsidR="00B22A20" w:rsidRDefault="00355644" w:rsidP="00504F47">
      <w:pPr>
        <w:rPr>
          <w:rFonts w:cstheme="minorBidi"/>
          <w:szCs w:val="22"/>
        </w:rPr>
      </w:pPr>
      <w:r>
        <w:rPr>
          <w:rFonts w:cstheme="minorBidi"/>
          <w:szCs w:val="22"/>
        </w:rPr>
        <w:t>You will answer the following questions in your application</w:t>
      </w:r>
      <w:r w:rsidR="13A6492D" w:rsidRPr="72A4E16C">
        <w:rPr>
          <w:rFonts w:cstheme="minorBidi"/>
          <w:szCs w:val="22"/>
        </w:rPr>
        <w:t xml:space="preserve"> </w:t>
      </w:r>
      <w:r w:rsidR="13A6492D" w:rsidRPr="560B03F3">
        <w:rPr>
          <w:rFonts w:cstheme="minorBidi"/>
          <w:szCs w:val="22"/>
        </w:rPr>
        <w:t xml:space="preserve">in the </w:t>
      </w:r>
      <w:r w:rsidR="13A6492D" w:rsidRPr="7653246F">
        <w:rPr>
          <w:rFonts w:cstheme="minorBidi"/>
          <w:szCs w:val="22"/>
        </w:rPr>
        <w:t>online portal</w:t>
      </w:r>
      <w:r w:rsidR="13A6492D" w:rsidRPr="65F68703">
        <w:rPr>
          <w:rFonts w:cstheme="minorBidi"/>
          <w:szCs w:val="22"/>
        </w:rPr>
        <w:t xml:space="preserve"> </w:t>
      </w:r>
      <w:r w:rsidR="13A6492D" w:rsidRPr="56AB9A66">
        <w:rPr>
          <w:rFonts w:cstheme="minorBidi"/>
          <w:szCs w:val="22"/>
        </w:rPr>
        <w:t>at</w:t>
      </w:r>
      <w:r w:rsidR="13A6492D" w:rsidRPr="1FC8C914">
        <w:rPr>
          <w:rFonts w:cstheme="minorBidi"/>
          <w:szCs w:val="22"/>
        </w:rPr>
        <w:t xml:space="preserve"> </w:t>
      </w:r>
      <w:hyperlink r:id="rId29">
        <w:r w:rsidR="13A6492D" w:rsidRPr="1FC8C914">
          <w:rPr>
            <w:rStyle w:val="Hyperlink"/>
            <w:rFonts w:cstheme="minorBidi"/>
            <w:szCs w:val="22"/>
          </w:rPr>
          <w:t>midatlanticarts.smartsimple.com</w:t>
        </w:r>
      </w:hyperlink>
      <w:r w:rsidR="00722AF6" w:rsidRPr="1FC8C914">
        <w:rPr>
          <w:rFonts w:cstheme="minorBidi"/>
          <w:szCs w:val="22"/>
        </w:rPr>
        <w:t>.</w:t>
      </w:r>
      <w:r w:rsidR="00722AF6">
        <w:rPr>
          <w:rFonts w:cstheme="minorBidi"/>
          <w:szCs w:val="22"/>
        </w:rPr>
        <w:t xml:space="preserve"> Word limits are </w:t>
      </w:r>
      <w:r w:rsidR="00025CAE">
        <w:rPr>
          <w:rFonts w:cstheme="minorBidi"/>
          <w:szCs w:val="22"/>
        </w:rPr>
        <w:t xml:space="preserve">just </w:t>
      </w:r>
      <w:r w:rsidR="00722AF6">
        <w:rPr>
          <w:rFonts w:cstheme="minorBidi"/>
          <w:szCs w:val="22"/>
        </w:rPr>
        <w:t>suggestions</w:t>
      </w:r>
      <w:r w:rsidR="00025CAE">
        <w:rPr>
          <w:rFonts w:cstheme="minorBidi"/>
          <w:szCs w:val="22"/>
        </w:rPr>
        <w:t>—</w:t>
      </w:r>
      <w:r w:rsidR="00722AF6">
        <w:rPr>
          <w:rFonts w:cstheme="minorBidi"/>
          <w:szCs w:val="22"/>
        </w:rPr>
        <w:t xml:space="preserve">you do not </w:t>
      </w:r>
      <w:r w:rsidR="004B0559">
        <w:rPr>
          <w:rFonts w:cstheme="minorBidi"/>
          <w:szCs w:val="22"/>
        </w:rPr>
        <w:t>need</w:t>
      </w:r>
      <w:r w:rsidR="00722AF6">
        <w:rPr>
          <w:rFonts w:cstheme="minorBidi"/>
          <w:szCs w:val="22"/>
        </w:rPr>
        <w:t xml:space="preserve"> to use all available space in your responses.</w:t>
      </w:r>
    </w:p>
    <w:p w14:paraId="28B9825F" w14:textId="77777777" w:rsidR="00722AF6" w:rsidRDefault="00722AF6" w:rsidP="00504F47">
      <w:pPr>
        <w:rPr>
          <w:rFonts w:cstheme="minorBidi"/>
          <w:szCs w:val="22"/>
        </w:rPr>
      </w:pPr>
    </w:p>
    <w:p w14:paraId="4B7DC416" w14:textId="4965DDD0" w:rsidR="00722AF6" w:rsidRDefault="00722AF6" w:rsidP="00504F47">
      <w:pPr>
        <w:pStyle w:val="ListParagraph"/>
        <w:numPr>
          <w:ilvl w:val="0"/>
          <w:numId w:val="30"/>
        </w:numPr>
        <w:spacing w:after="0"/>
        <w:rPr>
          <w:rFonts w:asciiTheme="minorHAnsi" w:hAnsiTheme="minorHAnsi" w:cstheme="minorBidi"/>
          <w:i/>
          <w:iCs/>
        </w:rPr>
      </w:pPr>
      <w:r w:rsidRPr="006B2110">
        <w:rPr>
          <w:rFonts w:asciiTheme="minorHAnsi" w:hAnsiTheme="minorHAnsi" w:cstheme="minorBidi"/>
          <w:b/>
          <w:bCs/>
        </w:rPr>
        <w:t>Project Summary</w:t>
      </w:r>
      <w:r w:rsidR="00DB358B">
        <w:rPr>
          <w:rFonts w:asciiTheme="minorHAnsi" w:hAnsiTheme="minorHAnsi" w:cstheme="minorBidi"/>
          <w:b/>
          <w:bCs/>
        </w:rPr>
        <w:t xml:space="preserve"> </w:t>
      </w:r>
      <w:r w:rsidR="00DB358B" w:rsidRPr="00722AF6">
        <w:rPr>
          <w:rFonts w:asciiTheme="minorHAnsi" w:hAnsiTheme="minorHAnsi" w:cstheme="minorBidi"/>
        </w:rPr>
        <w:t>(50 word limit)</w:t>
      </w:r>
      <w:r w:rsidRPr="006B2110">
        <w:rPr>
          <w:rFonts w:asciiTheme="minorHAnsi" w:hAnsiTheme="minorHAnsi" w:cstheme="minorBidi"/>
          <w:b/>
          <w:bCs/>
        </w:rPr>
        <w:t>:</w:t>
      </w:r>
      <w:r w:rsidRPr="00722AF6">
        <w:rPr>
          <w:rFonts w:asciiTheme="minorHAnsi" w:hAnsiTheme="minorHAnsi" w:cstheme="minorBidi"/>
        </w:rPr>
        <w:t xml:space="preserve"> In one or two sentences, clearly describe the project you would like us to support, who the project will serve, and why the project is important. </w:t>
      </w:r>
      <w:r>
        <w:rPr>
          <w:rFonts w:asciiTheme="minorHAnsi" w:hAnsiTheme="minorHAnsi" w:cstheme="minorBidi"/>
        </w:rPr>
        <w:br/>
      </w:r>
      <w:r w:rsidRPr="00722AF6">
        <w:rPr>
          <w:rFonts w:asciiTheme="minorHAnsi" w:hAnsiTheme="minorHAnsi" w:cstheme="minorBidi"/>
          <w:i/>
          <w:iCs/>
        </w:rPr>
        <w:t xml:space="preserve">If your project is </w:t>
      </w:r>
      <w:r w:rsidR="002D6289">
        <w:rPr>
          <w:rFonts w:asciiTheme="minorHAnsi" w:hAnsiTheme="minorHAnsi" w:cstheme="minorBidi"/>
          <w:i/>
          <w:iCs/>
        </w:rPr>
        <w:t>chosen</w:t>
      </w:r>
      <w:r w:rsidRPr="00722AF6">
        <w:rPr>
          <w:rFonts w:asciiTheme="minorHAnsi" w:hAnsiTheme="minorHAnsi" w:cstheme="minorBidi"/>
          <w:i/>
          <w:iCs/>
        </w:rPr>
        <w:t xml:space="preserve"> for funding, this is what Mid Atlantic Arts will </w:t>
      </w:r>
      <w:r w:rsidR="002D6289">
        <w:rPr>
          <w:rFonts w:asciiTheme="minorHAnsi" w:hAnsiTheme="minorHAnsi" w:cstheme="minorBidi"/>
          <w:i/>
          <w:iCs/>
        </w:rPr>
        <w:t>use</w:t>
      </w:r>
      <w:r w:rsidRPr="00722AF6">
        <w:rPr>
          <w:rFonts w:asciiTheme="minorHAnsi" w:hAnsiTheme="minorHAnsi" w:cstheme="minorBidi"/>
          <w:i/>
          <w:iCs/>
        </w:rPr>
        <w:t xml:space="preserve"> in web, social media, and other content describing your project.</w:t>
      </w:r>
      <w:r>
        <w:rPr>
          <w:rFonts w:asciiTheme="minorHAnsi" w:hAnsiTheme="minorHAnsi" w:cstheme="minorBidi"/>
          <w:i/>
          <w:iCs/>
        </w:rPr>
        <w:t xml:space="preserve"> </w:t>
      </w:r>
    </w:p>
    <w:p w14:paraId="18848346" w14:textId="50173074" w:rsidR="00BC291A" w:rsidRPr="00BC291A" w:rsidRDefault="00722AF6" w:rsidP="00504F47">
      <w:pPr>
        <w:pStyle w:val="ListParagraph"/>
        <w:numPr>
          <w:ilvl w:val="0"/>
          <w:numId w:val="30"/>
        </w:numPr>
        <w:spacing w:after="0"/>
        <w:rPr>
          <w:rFonts w:asciiTheme="minorHAnsi" w:hAnsiTheme="minorHAnsi" w:cstheme="minorBidi"/>
          <w:i/>
          <w:iCs/>
        </w:rPr>
      </w:pPr>
      <w:r w:rsidRPr="006B2110">
        <w:rPr>
          <w:rFonts w:asciiTheme="minorHAnsi" w:hAnsiTheme="minorHAnsi" w:cstheme="minorBidi"/>
          <w:b/>
          <w:bCs/>
        </w:rPr>
        <w:t>Project Description</w:t>
      </w:r>
      <w:r w:rsidR="00DB358B">
        <w:rPr>
          <w:rFonts w:asciiTheme="minorHAnsi" w:hAnsiTheme="minorHAnsi" w:cstheme="minorBidi"/>
          <w:b/>
          <w:bCs/>
        </w:rPr>
        <w:t xml:space="preserve"> </w:t>
      </w:r>
      <w:r w:rsidR="00DB358B" w:rsidRPr="00722AF6">
        <w:rPr>
          <w:rFonts w:asciiTheme="minorHAnsi" w:hAnsiTheme="minorHAnsi" w:cstheme="minorBidi"/>
        </w:rPr>
        <w:t>(</w:t>
      </w:r>
      <w:r w:rsidR="00DB358B">
        <w:rPr>
          <w:rFonts w:asciiTheme="minorHAnsi" w:hAnsiTheme="minorHAnsi" w:cstheme="minorBidi"/>
        </w:rPr>
        <w:t>3</w:t>
      </w:r>
      <w:r w:rsidR="00DB358B" w:rsidRPr="00722AF6">
        <w:rPr>
          <w:rFonts w:asciiTheme="minorHAnsi" w:hAnsiTheme="minorHAnsi" w:cstheme="minorBidi"/>
        </w:rPr>
        <w:t>50 word limit)</w:t>
      </w:r>
      <w:r w:rsidRPr="006B2110">
        <w:rPr>
          <w:rFonts w:asciiTheme="minorHAnsi" w:hAnsiTheme="minorHAnsi" w:cstheme="minorBidi"/>
          <w:b/>
          <w:bCs/>
        </w:rPr>
        <w:t>:</w:t>
      </w:r>
      <w:r w:rsidRPr="00722AF6">
        <w:rPr>
          <w:rFonts w:asciiTheme="minorHAnsi" w:hAnsiTheme="minorHAnsi" w:cstheme="minorBidi"/>
        </w:rPr>
        <w:t xml:space="preserve"> Describe the project you would like us to support. Be as specific as possible about the activities that will take place during the project period. Tell us about the venue(s) and target audiences.</w:t>
      </w:r>
      <w:r>
        <w:rPr>
          <w:rFonts w:asciiTheme="minorHAnsi" w:hAnsiTheme="minorHAnsi" w:cstheme="minorBidi"/>
        </w:rPr>
        <w:t xml:space="preserve"> </w:t>
      </w:r>
    </w:p>
    <w:p w14:paraId="7164F38F" w14:textId="5D95B163" w:rsidR="006B2110" w:rsidRPr="006B2110" w:rsidRDefault="00693E97" w:rsidP="00504F47">
      <w:pPr>
        <w:pStyle w:val="ListParagraph"/>
        <w:numPr>
          <w:ilvl w:val="0"/>
          <w:numId w:val="30"/>
        </w:numPr>
        <w:spacing w:after="0"/>
        <w:rPr>
          <w:rFonts w:asciiTheme="minorHAnsi" w:hAnsiTheme="minorHAnsi" w:cstheme="minorBidi"/>
          <w:i/>
          <w:iCs/>
        </w:rPr>
      </w:pPr>
      <w:r w:rsidRPr="006B2110">
        <w:rPr>
          <w:rFonts w:asciiTheme="minorHAnsi" w:hAnsiTheme="minorHAnsi" w:cstheme="minorBidi"/>
          <w:b/>
          <w:bCs/>
        </w:rPr>
        <w:lastRenderedPageBreak/>
        <w:t>Traditional Art Form</w:t>
      </w:r>
      <w:r w:rsidR="0033149D">
        <w:rPr>
          <w:rFonts w:asciiTheme="minorHAnsi" w:hAnsiTheme="minorHAnsi" w:cstheme="minorBidi"/>
          <w:b/>
          <w:bCs/>
        </w:rPr>
        <w:t xml:space="preserve"> </w:t>
      </w:r>
      <w:r w:rsidR="0033149D" w:rsidRPr="00693E97">
        <w:rPr>
          <w:rFonts w:asciiTheme="minorHAnsi" w:hAnsiTheme="minorHAnsi" w:cstheme="minorBidi"/>
        </w:rPr>
        <w:t>(</w:t>
      </w:r>
      <w:r w:rsidR="0033149D">
        <w:rPr>
          <w:rFonts w:asciiTheme="minorHAnsi" w:hAnsiTheme="minorHAnsi" w:cstheme="minorBidi"/>
        </w:rPr>
        <w:t>3</w:t>
      </w:r>
      <w:r w:rsidR="0033149D" w:rsidRPr="00693E97">
        <w:rPr>
          <w:rFonts w:asciiTheme="minorHAnsi" w:hAnsiTheme="minorHAnsi" w:cstheme="minorBidi"/>
        </w:rPr>
        <w:t>50 word limit)</w:t>
      </w:r>
      <w:r w:rsidRPr="006B2110">
        <w:rPr>
          <w:rFonts w:asciiTheme="minorHAnsi" w:hAnsiTheme="minorHAnsi" w:cstheme="minorBidi"/>
          <w:b/>
          <w:bCs/>
        </w:rPr>
        <w:t>:</w:t>
      </w:r>
      <w:r>
        <w:rPr>
          <w:rFonts w:asciiTheme="minorHAnsi" w:hAnsiTheme="minorHAnsi" w:cstheme="minorBidi"/>
        </w:rPr>
        <w:t xml:space="preserve"> </w:t>
      </w:r>
      <w:r w:rsidR="00722AF6" w:rsidRPr="00BC291A">
        <w:rPr>
          <w:rFonts w:asciiTheme="minorHAnsi" w:hAnsiTheme="minorHAnsi" w:cstheme="minorBidi"/>
        </w:rPr>
        <w:t>Describe the tradition/art form(s) that your project will engage. What is the role/history of the art form in your community, and why is it important?</w:t>
      </w:r>
      <w:r>
        <w:rPr>
          <w:rFonts w:asciiTheme="minorHAnsi" w:hAnsiTheme="minorHAnsi" w:cstheme="minorBidi"/>
        </w:rPr>
        <w:t xml:space="preserve"> </w:t>
      </w:r>
    </w:p>
    <w:p w14:paraId="081C061A" w14:textId="1E89A6DF" w:rsidR="00571EB3" w:rsidRPr="00A1521A" w:rsidRDefault="00571EB3" w:rsidP="00A1521A">
      <w:pPr>
        <w:ind w:left="720"/>
        <w:rPr>
          <w:rFonts w:cstheme="minorBidi"/>
        </w:rPr>
      </w:pPr>
      <w:r>
        <w:rPr>
          <w:rFonts w:cstheme="minorBidi"/>
          <w:b/>
          <w:bCs/>
        </w:rPr>
        <w:t>Program Goals</w:t>
      </w:r>
      <w:r w:rsidR="0033149D">
        <w:t xml:space="preserve"> </w:t>
      </w:r>
      <w:r w:rsidR="0033149D" w:rsidRPr="0033149D">
        <w:t>(250 word limit)</w:t>
      </w:r>
      <w:r>
        <w:rPr>
          <w:rFonts w:cstheme="minorBidi"/>
          <w:b/>
          <w:bCs/>
        </w:rPr>
        <w:t xml:space="preserve">: </w:t>
      </w:r>
      <w:r w:rsidR="00A1521A">
        <w:rPr>
          <w:rFonts w:cstheme="minorBidi"/>
        </w:rPr>
        <w:t xml:space="preserve">Choose at least one of these </w:t>
      </w:r>
      <w:hyperlink w:anchor="_CALT_EXPERIENCES_GOALS:" w:history="1">
        <w:r w:rsidR="00A1521A" w:rsidRPr="0033149D">
          <w:rPr>
            <w:rStyle w:val="Hyperlink"/>
            <w:rFonts w:cstheme="minorBidi"/>
          </w:rPr>
          <w:t>CALT Experiences goals</w:t>
        </w:r>
      </w:hyperlink>
      <w:r w:rsidR="00A1521A">
        <w:rPr>
          <w:rFonts w:cstheme="minorBidi"/>
        </w:rPr>
        <w:t xml:space="preserve"> and describe how your project will achieve it:</w:t>
      </w:r>
    </w:p>
    <w:p w14:paraId="3622BB88" w14:textId="77777777" w:rsidR="00571EB3" w:rsidRPr="00571EB3" w:rsidRDefault="00571EB3" w:rsidP="00571EB3">
      <w:pPr>
        <w:pStyle w:val="ListParagraph"/>
        <w:numPr>
          <w:ilvl w:val="0"/>
          <w:numId w:val="38"/>
        </w:numPr>
        <w:ind w:firstLine="360"/>
        <w:rPr>
          <w:rFonts w:asciiTheme="minorHAnsi" w:hAnsiTheme="minorHAnsi" w:cstheme="minorBidi"/>
        </w:rPr>
      </w:pPr>
      <w:r w:rsidRPr="00571EB3">
        <w:rPr>
          <w:rFonts w:asciiTheme="minorHAnsi" w:hAnsiTheme="minorHAnsi" w:cstheme="minorBidi"/>
        </w:rPr>
        <w:t>Encourage broad public awareness, understanding, and appreciation of living traditions.</w:t>
      </w:r>
    </w:p>
    <w:p w14:paraId="6D813110" w14:textId="3E5C030D" w:rsidR="00571EB3" w:rsidRPr="00571EB3" w:rsidRDefault="00571EB3" w:rsidP="00571EB3">
      <w:pPr>
        <w:pStyle w:val="ListParagraph"/>
        <w:numPr>
          <w:ilvl w:val="0"/>
          <w:numId w:val="38"/>
        </w:numPr>
        <w:ind w:firstLine="360"/>
        <w:rPr>
          <w:rFonts w:asciiTheme="minorHAnsi" w:hAnsiTheme="minorHAnsi" w:cstheme="minorBidi"/>
        </w:rPr>
      </w:pPr>
      <w:r w:rsidRPr="00571EB3">
        <w:rPr>
          <w:rFonts w:asciiTheme="minorHAnsi" w:hAnsiTheme="minorHAnsi" w:cstheme="minorBidi"/>
        </w:rPr>
        <w:t>Grow and share artistic skills and cultural knowledge within communit</w:t>
      </w:r>
      <w:r w:rsidR="00A1521A">
        <w:rPr>
          <w:rFonts w:asciiTheme="minorHAnsi" w:hAnsiTheme="minorHAnsi" w:cstheme="minorBidi"/>
        </w:rPr>
        <w:t>ies</w:t>
      </w:r>
      <w:r w:rsidRPr="00571EB3">
        <w:rPr>
          <w:rFonts w:asciiTheme="minorHAnsi" w:hAnsiTheme="minorHAnsi" w:cstheme="minorBidi"/>
        </w:rPr>
        <w:t>.</w:t>
      </w:r>
    </w:p>
    <w:p w14:paraId="70D87CEC" w14:textId="7AC169B6" w:rsidR="00571EB3" w:rsidRDefault="00571EB3" w:rsidP="00E8340E">
      <w:pPr>
        <w:pStyle w:val="ListParagraph"/>
        <w:numPr>
          <w:ilvl w:val="0"/>
          <w:numId w:val="38"/>
        </w:numPr>
        <w:spacing w:after="0"/>
        <w:ind w:firstLine="360"/>
        <w:rPr>
          <w:rFonts w:asciiTheme="minorHAnsi" w:hAnsiTheme="minorHAnsi" w:cstheme="minorBidi"/>
        </w:rPr>
      </w:pPr>
      <w:r w:rsidRPr="00571EB3">
        <w:rPr>
          <w:rFonts w:asciiTheme="minorHAnsi" w:hAnsiTheme="minorHAnsi" w:cstheme="minorBidi"/>
        </w:rPr>
        <w:t>Diversify and expand the types of folk arts activities available throughout the region</w:t>
      </w:r>
      <w:r>
        <w:rPr>
          <w:rFonts w:asciiTheme="minorHAnsi" w:hAnsiTheme="minorHAnsi" w:cstheme="minorBidi"/>
        </w:rPr>
        <w:t>.</w:t>
      </w:r>
    </w:p>
    <w:p w14:paraId="71F7ABFD" w14:textId="78625E66" w:rsidR="006B2110" w:rsidRPr="006B2110" w:rsidRDefault="00722AF6" w:rsidP="00504F47">
      <w:pPr>
        <w:pStyle w:val="ListParagraph"/>
        <w:numPr>
          <w:ilvl w:val="0"/>
          <w:numId w:val="30"/>
        </w:numPr>
        <w:spacing w:after="0"/>
        <w:rPr>
          <w:rFonts w:asciiTheme="minorHAnsi" w:hAnsiTheme="minorHAnsi" w:cstheme="minorBidi"/>
          <w:i/>
          <w:iCs/>
        </w:rPr>
      </w:pPr>
      <w:r w:rsidRPr="006B2110">
        <w:rPr>
          <w:rFonts w:asciiTheme="minorHAnsi" w:hAnsiTheme="minorHAnsi" w:cstheme="minorBidi"/>
          <w:b/>
          <w:bCs/>
        </w:rPr>
        <w:t>Project Personnel</w:t>
      </w:r>
      <w:r w:rsidR="00D80956">
        <w:rPr>
          <w:rFonts w:asciiTheme="minorHAnsi" w:hAnsiTheme="minorHAnsi" w:cstheme="minorBidi"/>
          <w:b/>
          <w:bCs/>
        </w:rPr>
        <w:t xml:space="preserve"> </w:t>
      </w:r>
      <w:r w:rsidR="00D80956" w:rsidRPr="006B2110">
        <w:rPr>
          <w:rFonts w:asciiTheme="minorHAnsi" w:hAnsiTheme="minorHAnsi" w:cstheme="minorBidi"/>
        </w:rPr>
        <w:t>(</w:t>
      </w:r>
      <w:r w:rsidR="00D80956">
        <w:rPr>
          <w:rFonts w:asciiTheme="minorHAnsi" w:hAnsiTheme="minorHAnsi" w:cstheme="minorBidi"/>
        </w:rPr>
        <w:t>3</w:t>
      </w:r>
      <w:r w:rsidR="00D80956" w:rsidRPr="006B2110">
        <w:rPr>
          <w:rFonts w:asciiTheme="minorHAnsi" w:hAnsiTheme="minorHAnsi" w:cstheme="minorBidi"/>
        </w:rPr>
        <w:t>50 word limit)</w:t>
      </w:r>
      <w:r w:rsidRPr="006B2110">
        <w:rPr>
          <w:rFonts w:asciiTheme="minorHAnsi" w:hAnsiTheme="minorHAnsi" w:cstheme="minorBidi"/>
          <w:b/>
          <w:bCs/>
        </w:rPr>
        <w:t>:</w:t>
      </w:r>
      <w:r w:rsidRPr="006B2110">
        <w:rPr>
          <w:rFonts w:asciiTheme="minorHAnsi" w:hAnsiTheme="minorHAnsi" w:cstheme="minorBidi"/>
        </w:rPr>
        <w:t xml:space="preserve"> Tell us about </w:t>
      </w:r>
      <w:r w:rsidR="00F35E93">
        <w:rPr>
          <w:rFonts w:asciiTheme="minorHAnsi" w:hAnsiTheme="minorHAnsi" w:cstheme="minorBidi"/>
        </w:rPr>
        <w:t>you</w:t>
      </w:r>
      <w:r w:rsidR="00C43E23">
        <w:rPr>
          <w:rFonts w:asciiTheme="minorHAnsi" w:hAnsiTheme="minorHAnsi" w:cstheme="minorBidi"/>
        </w:rPr>
        <w:t>,</w:t>
      </w:r>
      <w:r w:rsidR="00F35E93">
        <w:rPr>
          <w:rFonts w:asciiTheme="minorHAnsi" w:hAnsiTheme="minorHAnsi" w:cstheme="minorBidi"/>
        </w:rPr>
        <w:t xml:space="preserve"> </w:t>
      </w:r>
      <w:r w:rsidRPr="006B2110">
        <w:rPr>
          <w:rFonts w:asciiTheme="minorHAnsi" w:hAnsiTheme="minorHAnsi" w:cstheme="minorBidi"/>
        </w:rPr>
        <w:t xml:space="preserve">your organization, featured artists/practitioners, and any major partners that will be involved in the project. Briefly describe </w:t>
      </w:r>
      <w:r w:rsidR="00FF7AEE">
        <w:rPr>
          <w:rFonts w:asciiTheme="minorHAnsi" w:hAnsiTheme="minorHAnsi" w:cstheme="minorBidi"/>
        </w:rPr>
        <w:t>what</w:t>
      </w:r>
      <w:r w:rsidRPr="006B2110">
        <w:rPr>
          <w:rFonts w:asciiTheme="minorHAnsi" w:hAnsiTheme="minorHAnsi" w:cstheme="minorBidi"/>
        </w:rPr>
        <w:t xml:space="preserve"> makes them a good fit for this project.</w:t>
      </w:r>
      <w:r w:rsidR="006B2110">
        <w:rPr>
          <w:rFonts w:asciiTheme="minorHAnsi" w:hAnsiTheme="minorHAnsi" w:cstheme="minorBidi"/>
        </w:rPr>
        <w:t xml:space="preserve"> </w:t>
      </w:r>
    </w:p>
    <w:p w14:paraId="099471E9" w14:textId="40B9A162" w:rsidR="00FC22A0" w:rsidRPr="00D80956" w:rsidRDefault="00722AF6" w:rsidP="00D80956">
      <w:pPr>
        <w:pStyle w:val="ListParagraph"/>
        <w:numPr>
          <w:ilvl w:val="0"/>
          <w:numId w:val="30"/>
        </w:numPr>
        <w:spacing w:after="0"/>
        <w:rPr>
          <w:rFonts w:asciiTheme="minorHAnsi" w:hAnsiTheme="minorHAnsi" w:cstheme="minorBidi"/>
          <w:i/>
          <w:iCs/>
        </w:rPr>
      </w:pPr>
      <w:r w:rsidRPr="006B2110">
        <w:rPr>
          <w:rFonts w:asciiTheme="minorHAnsi" w:hAnsiTheme="minorHAnsi" w:cstheme="minorBidi"/>
          <w:b/>
          <w:bCs/>
        </w:rPr>
        <w:t>Project Timeline</w:t>
      </w:r>
      <w:r w:rsidR="00D80956">
        <w:rPr>
          <w:rFonts w:asciiTheme="minorHAnsi" w:hAnsiTheme="minorHAnsi" w:cstheme="minorBidi"/>
          <w:b/>
          <w:bCs/>
        </w:rPr>
        <w:t xml:space="preserve"> </w:t>
      </w:r>
      <w:r w:rsidR="00D80956" w:rsidRPr="006B2110">
        <w:rPr>
          <w:rFonts w:asciiTheme="minorHAnsi" w:hAnsiTheme="minorHAnsi" w:cstheme="minorBidi"/>
        </w:rPr>
        <w:t>(250 word limit)</w:t>
      </w:r>
      <w:r w:rsidRPr="00D80956">
        <w:rPr>
          <w:rFonts w:cstheme="minorBidi"/>
          <w:b/>
          <w:bCs/>
        </w:rPr>
        <w:t>:</w:t>
      </w:r>
      <w:r w:rsidRPr="00D80956">
        <w:rPr>
          <w:rFonts w:cstheme="minorBidi"/>
        </w:rPr>
        <w:t xml:space="preserve"> Provide a proposed timeline for all project activities. Be </w:t>
      </w:r>
      <w:r w:rsidR="61F685D9" w:rsidRPr="00D80956">
        <w:rPr>
          <w:rFonts w:cstheme="minorBidi"/>
        </w:rPr>
        <w:t xml:space="preserve">as </w:t>
      </w:r>
      <w:r w:rsidRPr="00D80956">
        <w:rPr>
          <w:rFonts w:cstheme="minorBidi"/>
        </w:rPr>
        <w:t xml:space="preserve">specific as possible. </w:t>
      </w:r>
    </w:p>
    <w:p w14:paraId="55E686DD" w14:textId="0E6E5B50" w:rsidR="000F369A" w:rsidRPr="000F369A" w:rsidRDefault="000F369A" w:rsidP="00504F47">
      <w:pPr>
        <w:pStyle w:val="ListParagraph"/>
        <w:numPr>
          <w:ilvl w:val="0"/>
          <w:numId w:val="30"/>
        </w:numPr>
        <w:spacing w:after="0"/>
        <w:rPr>
          <w:rFonts w:asciiTheme="minorHAnsi" w:hAnsiTheme="minorHAnsi" w:cstheme="minorBidi"/>
          <w:i/>
          <w:iCs/>
        </w:rPr>
      </w:pPr>
      <w:r>
        <w:rPr>
          <w:rFonts w:asciiTheme="minorHAnsi" w:hAnsiTheme="minorHAnsi" w:cstheme="minorBidi"/>
          <w:b/>
          <w:bCs/>
        </w:rPr>
        <w:t>Diversity, Equity, Access</w:t>
      </w:r>
      <w:r w:rsidR="00CB028C">
        <w:rPr>
          <w:rFonts w:asciiTheme="minorHAnsi" w:hAnsiTheme="minorHAnsi" w:cstheme="minorBidi"/>
          <w:b/>
          <w:bCs/>
        </w:rPr>
        <w:t>ibility</w:t>
      </w:r>
      <w:r>
        <w:rPr>
          <w:rFonts w:asciiTheme="minorHAnsi" w:hAnsiTheme="minorHAnsi" w:cstheme="minorBidi"/>
          <w:b/>
          <w:bCs/>
        </w:rPr>
        <w:t>, &amp; Inclusion</w:t>
      </w:r>
      <w:r w:rsidR="00D80956">
        <w:rPr>
          <w:rFonts w:asciiTheme="minorHAnsi" w:hAnsiTheme="minorHAnsi" w:cstheme="minorBidi"/>
          <w:b/>
          <w:bCs/>
        </w:rPr>
        <w:t xml:space="preserve"> </w:t>
      </w:r>
      <w:r w:rsidR="00D80956" w:rsidRPr="00C97CF5">
        <w:rPr>
          <w:rFonts w:asciiTheme="minorHAnsi" w:hAnsiTheme="minorHAnsi" w:cstheme="minorBidi"/>
        </w:rPr>
        <w:t>(</w:t>
      </w:r>
      <w:r w:rsidR="00D80956">
        <w:rPr>
          <w:rFonts w:asciiTheme="minorHAnsi" w:hAnsiTheme="minorHAnsi" w:cstheme="minorBidi"/>
        </w:rPr>
        <w:t>3</w:t>
      </w:r>
      <w:r w:rsidR="00D80956" w:rsidRPr="00C97CF5">
        <w:rPr>
          <w:rFonts w:asciiTheme="minorHAnsi" w:hAnsiTheme="minorHAnsi" w:cstheme="minorBidi"/>
        </w:rPr>
        <w:t>50 word limit)</w:t>
      </w:r>
      <w:r>
        <w:rPr>
          <w:rFonts w:asciiTheme="minorHAnsi" w:hAnsiTheme="minorHAnsi" w:cstheme="minorBidi"/>
          <w:b/>
          <w:bCs/>
        </w:rPr>
        <w:t xml:space="preserve">: </w:t>
      </w:r>
      <w:r w:rsidR="00722AF6" w:rsidRPr="00C97CF5">
        <w:rPr>
          <w:rFonts w:asciiTheme="minorHAnsi" w:hAnsiTheme="minorHAnsi" w:cstheme="minorBidi"/>
        </w:rPr>
        <w:t>How will your project serve and reach artists/communities whose opportunities to experience the arts are limited by geography, race and ethnicity, economics, or disability?</w:t>
      </w:r>
      <w:r w:rsidR="00CB028C">
        <w:rPr>
          <w:rFonts w:asciiTheme="minorHAnsi" w:hAnsiTheme="minorHAnsi" w:cstheme="minorBidi"/>
        </w:rPr>
        <w:t xml:space="preserve"> </w:t>
      </w:r>
      <w:r w:rsidR="00CB028C" w:rsidRPr="000F369A">
        <w:rPr>
          <w:rFonts w:asciiTheme="minorHAnsi" w:hAnsiTheme="minorHAnsi" w:cstheme="minorBidi"/>
        </w:rPr>
        <w:t>How will you make sure your project is accessible, in terms of physical, financial, and/or language access (when applicable)?</w:t>
      </w:r>
      <w:r w:rsidR="00C97CF5">
        <w:rPr>
          <w:rFonts w:asciiTheme="minorHAnsi" w:hAnsiTheme="minorHAnsi" w:cstheme="minorBidi"/>
        </w:rPr>
        <w:t xml:space="preserve"> </w:t>
      </w:r>
    </w:p>
    <w:p w14:paraId="62812822" w14:textId="59673899" w:rsidR="003A4B36" w:rsidRPr="00025CAE" w:rsidRDefault="00722AF6" w:rsidP="00504F47">
      <w:pPr>
        <w:pStyle w:val="ListParagraph"/>
        <w:numPr>
          <w:ilvl w:val="0"/>
          <w:numId w:val="30"/>
        </w:numPr>
        <w:spacing w:after="0"/>
        <w:rPr>
          <w:rFonts w:asciiTheme="minorHAnsi" w:hAnsiTheme="minorHAnsi" w:cstheme="minorBidi"/>
          <w:i/>
          <w:iCs/>
        </w:rPr>
      </w:pPr>
      <w:r w:rsidRPr="000F369A">
        <w:rPr>
          <w:rFonts w:asciiTheme="minorHAnsi" w:hAnsiTheme="minorHAnsi" w:cstheme="minorBidi"/>
          <w:b/>
          <w:bCs/>
        </w:rPr>
        <w:t>Evaluation</w:t>
      </w:r>
      <w:r w:rsidR="00D80956">
        <w:rPr>
          <w:rFonts w:asciiTheme="minorHAnsi" w:hAnsiTheme="minorHAnsi" w:cstheme="minorBidi"/>
          <w:b/>
          <w:bCs/>
        </w:rPr>
        <w:t xml:space="preserve"> </w:t>
      </w:r>
      <w:r w:rsidR="00D80956">
        <w:rPr>
          <w:rFonts w:asciiTheme="minorHAnsi" w:hAnsiTheme="minorHAnsi" w:cstheme="minorBidi"/>
        </w:rPr>
        <w:t>(250 word limit)</w:t>
      </w:r>
      <w:r w:rsidRPr="000F369A">
        <w:rPr>
          <w:rFonts w:asciiTheme="minorHAnsi" w:hAnsiTheme="minorHAnsi" w:cstheme="minorBidi"/>
          <w:b/>
          <w:bCs/>
        </w:rPr>
        <w:t xml:space="preserve">: </w:t>
      </w:r>
      <w:r w:rsidRPr="000F369A">
        <w:rPr>
          <w:rFonts w:asciiTheme="minorHAnsi" w:hAnsiTheme="minorHAnsi" w:cstheme="minorBidi"/>
        </w:rPr>
        <w:t>How will you define success for this project? How will you evaluate whether the project is successful?</w:t>
      </w:r>
      <w:r w:rsidR="00025CAE">
        <w:rPr>
          <w:rFonts w:asciiTheme="minorHAnsi" w:hAnsiTheme="minorHAnsi" w:cstheme="minorBidi"/>
        </w:rPr>
        <w:t xml:space="preserve"> </w:t>
      </w:r>
    </w:p>
    <w:p w14:paraId="57528F7F" w14:textId="77777777" w:rsidR="003B562C" w:rsidRDefault="003B562C" w:rsidP="00504F47">
      <w:pPr>
        <w:rPr>
          <w:rFonts w:cstheme="minorBidi"/>
          <w:b/>
          <w:sz w:val="32"/>
          <w:szCs w:val="32"/>
        </w:rPr>
      </w:pPr>
    </w:p>
    <w:p w14:paraId="6DAA6901" w14:textId="27392BD0" w:rsidR="00D43F37" w:rsidRPr="00D43F37" w:rsidRDefault="00D43F37" w:rsidP="00CF3928">
      <w:pPr>
        <w:pStyle w:val="Heading1"/>
      </w:pPr>
      <w:r>
        <w:t xml:space="preserve">WORK SAMPLE TIPS </w:t>
      </w:r>
    </w:p>
    <w:p w14:paraId="506B0049" w14:textId="326E5819" w:rsidR="002F089B" w:rsidRPr="00355644" w:rsidRDefault="002F089B" w:rsidP="00504F47">
      <w:pPr>
        <w:rPr>
          <w:rFonts w:cstheme="minorHAnsi"/>
          <w:szCs w:val="22"/>
        </w:rPr>
      </w:pPr>
      <w:r w:rsidRPr="00355644">
        <w:rPr>
          <w:rFonts w:cstheme="minorHAnsi"/>
          <w:szCs w:val="22"/>
        </w:rPr>
        <w:t xml:space="preserve">Work samples are a critical part of your application. </w:t>
      </w:r>
      <w:r w:rsidR="009D6910">
        <w:rPr>
          <w:rFonts w:cstheme="minorHAnsi"/>
          <w:szCs w:val="22"/>
        </w:rPr>
        <w:t>Panelists</w:t>
      </w:r>
      <w:r w:rsidRPr="00355644">
        <w:rPr>
          <w:rFonts w:cstheme="minorHAnsi"/>
          <w:szCs w:val="22"/>
        </w:rPr>
        <w:t xml:space="preserve"> will consider your work samples carefully, to help them understand the traditions and activities your project will engage.  </w:t>
      </w:r>
    </w:p>
    <w:p w14:paraId="783EC0AC" w14:textId="77777777" w:rsidR="00355644" w:rsidRPr="00355644" w:rsidRDefault="00355644" w:rsidP="00504F47">
      <w:pPr>
        <w:rPr>
          <w:rFonts w:cstheme="minorHAnsi"/>
          <w:szCs w:val="22"/>
        </w:rPr>
      </w:pPr>
    </w:p>
    <w:p w14:paraId="1C0630E2" w14:textId="03033F7E" w:rsidR="002F089B" w:rsidRPr="00355644" w:rsidRDefault="002F089B" w:rsidP="00504F47">
      <w:pPr>
        <w:rPr>
          <w:rFonts w:cstheme="minorHAnsi"/>
          <w:szCs w:val="22"/>
        </w:rPr>
      </w:pPr>
      <w:r w:rsidRPr="00355644">
        <w:rPr>
          <w:rFonts w:cstheme="minorHAnsi"/>
          <w:szCs w:val="22"/>
        </w:rPr>
        <w:t>Be selective. Work samples should be recent, concise, high-quality, and as relevant to the project as possible.</w:t>
      </w:r>
      <w:r w:rsidR="00355644" w:rsidRPr="00355644">
        <w:rPr>
          <w:rFonts w:cstheme="minorHAnsi"/>
          <w:szCs w:val="22"/>
        </w:rPr>
        <w:t xml:space="preserve"> </w:t>
      </w:r>
      <w:r w:rsidRPr="00355644">
        <w:rPr>
          <w:rFonts w:cstheme="minorHAnsi"/>
          <w:szCs w:val="22"/>
        </w:rPr>
        <w:t>Panelists will spend no more than 1</w:t>
      </w:r>
      <w:r w:rsidR="00801C90">
        <w:rPr>
          <w:rFonts w:cstheme="minorHAnsi"/>
          <w:szCs w:val="22"/>
        </w:rPr>
        <w:t>5</w:t>
      </w:r>
      <w:r w:rsidRPr="00355644">
        <w:rPr>
          <w:rFonts w:cstheme="minorHAnsi"/>
          <w:szCs w:val="22"/>
        </w:rPr>
        <w:t xml:space="preserve"> minutes per application reviewing work samples. </w:t>
      </w:r>
    </w:p>
    <w:p w14:paraId="69C2E717" w14:textId="77777777" w:rsidR="008369A6" w:rsidRDefault="008369A6" w:rsidP="00504F47">
      <w:pPr>
        <w:rPr>
          <w:rFonts w:cstheme="minorHAnsi"/>
        </w:rPr>
      </w:pPr>
    </w:p>
    <w:p w14:paraId="348E11D6" w14:textId="16B646B2" w:rsidR="002F089B" w:rsidRPr="008369A6" w:rsidRDefault="002F089B" w:rsidP="00504F47">
      <w:pPr>
        <w:rPr>
          <w:rFonts w:cstheme="minorHAnsi"/>
          <w:szCs w:val="22"/>
        </w:rPr>
      </w:pPr>
      <w:r w:rsidRPr="008369A6">
        <w:rPr>
          <w:rFonts w:cstheme="minorHAnsi"/>
          <w:szCs w:val="22"/>
        </w:rPr>
        <w:t xml:space="preserve">For example, if you are proposing:  </w:t>
      </w:r>
    </w:p>
    <w:p w14:paraId="494F2060" w14:textId="77777777" w:rsidR="002F089B" w:rsidRPr="00355644" w:rsidRDefault="002F089B" w:rsidP="00504F47">
      <w:pPr>
        <w:pStyle w:val="ListParagraph"/>
        <w:numPr>
          <w:ilvl w:val="1"/>
          <w:numId w:val="28"/>
        </w:numPr>
        <w:spacing w:after="0"/>
        <w:rPr>
          <w:rFonts w:asciiTheme="minorHAnsi" w:hAnsiTheme="minorHAnsi" w:cstheme="minorHAnsi"/>
        </w:rPr>
      </w:pPr>
      <w:r w:rsidRPr="007565A4">
        <w:rPr>
          <w:rFonts w:asciiTheme="minorHAnsi" w:hAnsiTheme="minorHAnsi" w:cstheme="minorHAnsi"/>
          <w:b/>
          <w:bCs/>
        </w:rPr>
        <w:t>A performance:</w:t>
      </w:r>
      <w:r w:rsidRPr="00355644">
        <w:rPr>
          <w:rFonts w:asciiTheme="minorHAnsi" w:hAnsiTheme="minorHAnsi" w:cstheme="minorHAnsi"/>
        </w:rPr>
        <w:t xml:space="preserve"> Submit samples of the engaged artists’ work.  </w:t>
      </w:r>
    </w:p>
    <w:p w14:paraId="7B99D059" w14:textId="5CD6C795" w:rsidR="002F089B" w:rsidRPr="005A1B3C" w:rsidRDefault="002F089B" w:rsidP="00504F47">
      <w:pPr>
        <w:pStyle w:val="ListParagraph"/>
        <w:numPr>
          <w:ilvl w:val="1"/>
          <w:numId w:val="28"/>
        </w:numPr>
        <w:spacing w:after="0"/>
        <w:rPr>
          <w:rFonts w:asciiTheme="minorHAnsi" w:hAnsiTheme="minorHAnsi" w:cstheme="minorHAnsi"/>
        </w:rPr>
      </w:pPr>
      <w:r w:rsidRPr="007565A4">
        <w:rPr>
          <w:rFonts w:asciiTheme="minorHAnsi" w:hAnsiTheme="minorHAnsi" w:cstheme="minorHAnsi"/>
          <w:b/>
          <w:bCs/>
        </w:rPr>
        <w:t>An exhibit:</w:t>
      </w:r>
      <w:r w:rsidRPr="005A1B3C">
        <w:rPr>
          <w:rFonts w:asciiTheme="minorHAnsi" w:hAnsiTheme="minorHAnsi" w:cstheme="minorHAnsi"/>
        </w:rPr>
        <w:t xml:space="preserve"> Submit an exhibit plan and examples of the works and information </w:t>
      </w:r>
      <w:r w:rsidR="00E46F6A">
        <w:rPr>
          <w:rFonts w:asciiTheme="minorHAnsi" w:hAnsiTheme="minorHAnsi" w:cstheme="minorHAnsi"/>
        </w:rPr>
        <w:t>in the exhibit</w:t>
      </w:r>
      <w:r w:rsidRPr="005A1B3C">
        <w:rPr>
          <w:rFonts w:asciiTheme="minorHAnsi" w:hAnsiTheme="minorHAnsi" w:cstheme="minorHAnsi"/>
        </w:rPr>
        <w:t>.</w:t>
      </w:r>
    </w:p>
    <w:p w14:paraId="56DADF7D" w14:textId="62899870" w:rsidR="002F089B" w:rsidRPr="005A1B3C" w:rsidRDefault="002F089B" w:rsidP="00504F47">
      <w:pPr>
        <w:pStyle w:val="ListParagraph"/>
        <w:numPr>
          <w:ilvl w:val="1"/>
          <w:numId w:val="28"/>
        </w:numPr>
        <w:spacing w:after="0"/>
        <w:rPr>
          <w:rFonts w:asciiTheme="minorHAnsi" w:hAnsiTheme="minorHAnsi" w:cstheme="minorHAnsi"/>
        </w:rPr>
      </w:pPr>
      <w:r w:rsidRPr="007565A4">
        <w:rPr>
          <w:rFonts w:asciiTheme="minorHAnsi" w:hAnsiTheme="minorHAnsi" w:cstheme="minorHAnsi"/>
          <w:b/>
          <w:bCs/>
        </w:rPr>
        <w:t>An educational or training program:</w:t>
      </w:r>
      <w:r w:rsidRPr="005A1B3C">
        <w:rPr>
          <w:rFonts w:asciiTheme="minorHAnsi" w:hAnsiTheme="minorHAnsi" w:cstheme="minorHAnsi"/>
        </w:rPr>
        <w:t xml:space="preserve"> Submit a sample </w:t>
      </w:r>
      <w:r w:rsidR="00E46F6A">
        <w:rPr>
          <w:rFonts w:asciiTheme="minorHAnsi" w:hAnsiTheme="minorHAnsi" w:cstheme="minorHAnsi"/>
        </w:rPr>
        <w:t xml:space="preserve">of work by the </w:t>
      </w:r>
      <w:r w:rsidRPr="005A1B3C">
        <w:rPr>
          <w:rFonts w:asciiTheme="minorHAnsi" w:hAnsiTheme="minorHAnsi" w:cstheme="minorHAnsi"/>
        </w:rPr>
        <w:t>artists/teachers and/or a curriculum plan.</w:t>
      </w:r>
    </w:p>
    <w:p w14:paraId="25BCB3AD" w14:textId="1E4833DF" w:rsidR="002F089B" w:rsidRPr="005A1B3C" w:rsidRDefault="002F089B" w:rsidP="00504F47">
      <w:pPr>
        <w:pStyle w:val="ListParagraph"/>
        <w:numPr>
          <w:ilvl w:val="1"/>
          <w:numId w:val="28"/>
        </w:numPr>
        <w:spacing w:after="0"/>
        <w:rPr>
          <w:rFonts w:asciiTheme="minorHAnsi" w:hAnsiTheme="minorHAnsi" w:cstheme="minorHAnsi"/>
        </w:rPr>
      </w:pPr>
      <w:r w:rsidRPr="007565A4">
        <w:rPr>
          <w:rFonts w:asciiTheme="minorHAnsi" w:hAnsiTheme="minorHAnsi" w:cstheme="minorHAnsi"/>
          <w:b/>
          <w:bCs/>
        </w:rPr>
        <w:t>A media project (film, radio, or podcast):</w:t>
      </w:r>
      <w:r w:rsidRPr="005A1B3C">
        <w:rPr>
          <w:rFonts w:asciiTheme="minorHAnsi" w:hAnsiTheme="minorHAnsi" w:cstheme="minorHAnsi"/>
        </w:rPr>
        <w:t xml:space="preserve"> Submit a sample of previous work by key partners and a sample of the subject you will portray</w:t>
      </w:r>
    </w:p>
    <w:p w14:paraId="5345B196" w14:textId="78BEEF22" w:rsidR="002F089B" w:rsidRPr="005A1B3C" w:rsidRDefault="002F089B" w:rsidP="00504F47">
      <w:pPr>
        <w:pStyle w:val="ListParagraph"/>
        <w:numPr>
          <w:ilvl w:val="1"/>
          <w:numId w:val="28"/>
        </w:numPr>
        <w:spacing w:after="0"/>
        <w:rPr>
          <w:rFonts w:asciiTheme="minorHAnsi" w:hAnsiTheme="minorHAnsi" w:cstheme="minorHAnsi"/>
        </w:rPr>
      </w:pPr>
      <w:r w:rsidRPr="007565A4">
        <w:rPr>
          <w:rFonts w:asciiTheme="minorHAnsi" w:hAnsiTheme="minorHAnsi" w:cstheme="minorHAnsi"/>
          <w:b/>
          <w:bCs/>
        </w:rPr>
        <w:t>A fieldwork project:</w:t>
      </w:r>
      <w:r w:rsidRPr="005A1B3C">
        <w:rPr>
          <w:rFonts w:asciiTheme="minorHAnsi" w:hAnsiTheme="minorHAnsi" w:cstheme="minorHAnsi"/>
        </w:rPr>
        <w:t xml:space="preserve"> Submit a fieldwork plan, a sample of previous work by the fieldworkers, letter(s) of support from the community, and/or an example of similar past work by your organization</w:t>
      </w:r>
      <w:r w:rsidR="00AD0F00">
        <w:rPr>
          <w:rFonts w:asciiTheme="minorHAnsi" w:hAnsiTheme="minorHAnsi" w:cstheme="minorHAnsi"/>
        </w:rPr>
        <w:t>.</w:t>
      </w:r>
    </w:p>
    <w:p w14:paraId="33BABB1C" w14:textId="109CDA6C" w:rsidR="002F089B" w:rsidRPr="00CE7097" w:rsidRDefault="002F089B" w:rsidP="00504F47">
      <w:pPr>
        <w:pStyle w:val="ListParagraph"/>
        <w:numPr>
          <w:ilvl w:val="1"/>
          <w:numId w:val="28"/>
        </w:numPr>
        <w:spacing w:after="0"/>
        <w:rPr>
          <w:rFonts w:asciiTheme="minorHAnsi" w:hAnsiTheme="minorHAnsi" w:cstheme="minorHAnsi"/>
        </w:rPr>
      </w:pPr>
      <w:r w:rsidRPr="00CE7097">
        <w:rPr>
          <w:rFonts w:asciiTheme="minorHAnsi" w:hAnsiTheme="minorHAnsi" w:cstheme="minorHAnsi"/>
        </w:rPr>
        <w:t xml:space="preserve">Other possible work samples may </w:t>
      </w:r>
      <w:r w:rsidR="00B94A2A" w:rsidRPr="00CE7097">
        <w:rPr>
          <w:rFonts w:asciiTheme="minorHAnsi" w:hAnsiTheme="minorHAnsi" w:cstheme="minorHAnsi"/>
        </w:rPr>
        <w:t>show</w:t>
      </w:r>
      <w:r w:rsidRPr="00CE7097">
        <w:rPr>
          <w:rFonts w:asciiTheme="minorHAnsi" w:hAnsiTheme="minorHAnsi" w:cstheme="minorHAnsi"/>
        </w:rPr>
        <w:t xml:space="preserve"> your organization's</w:t>
      </w:r>
      <w:r w:rsidR="000C7130">
        <w:rPr>
          <w:rFonts w:asciiTheme="minorHAnsi" w:hAnsiTheme="minorHAnsi" w:cstheme="minorHAnsi"/>
        </w:rPr>
        <w:t xml:space="preserve"> programmatic</w:t>
      </w:r>
      <w:r w:rsidRPr="00CE7097">
        <w:rPr>
          <w:rFonts w:asciiTheme="minorHAnsi" w:hAnsiTheme="minorHAnsi" w:cstheme="minorHAnsi"/>
        </w:rPr>
        <w:t xml:space="preserve"> </w:t>
      </w:r>
      <w:r w:rsidR="000C7130">
        <w:rPr>
          <w:rFonts w:asciiTheme="minorHAnsi" w:hAnsiTheme="minorHAnsi" w:cstheme="minorHAnsi"/>
        </w:rPr>
        <w:t>experience</w:t>
      </w:r>
      <w:r w:rsidRPr="00CE7097">
        <w:rPr>
          <w:rFonts w:asciiTheme="minorHAnsi" w:hAnsiTheme="minorHAnsi" w:cstheme="minorHAnsi"/>
        </w:rPr>
        <w:t xml:space="preserve"> and ability to carry out the project.</w:t>
      </w:r>
    </w:p>
    <w:p w14:paraId="45957D61" w14:textId="77777777" w:rsidR="00801703" w:rsidRDefault="00801703" w:rsidP="00504F47">
      <w:pPr>
        <w:rPr>
          <w:rFonts w:cstheme="minorHAnsi"/>
          <w:szCs w:val="22"/>
        </w:rPr>
      </w:pPr>
    </w:p>
    <w:p w14:paraId="5393B3A1" w14:textId="565801A4" w:rsidR="00B94A2A" w:rsidRPr="00CE7097" w:rsidRDefault="00CE7097" w:rsidP="00504F47">
      <w:pPr>
        <w:rPr>
          <w:rFonts w:cstheme="minorHAnsi"/>
          <w:szCs w:val="22"/>
        </w:rPr>
      </w:pPr>
      <w:r w:rsidRPr="00CE7097">
        <w:rPr>
          <w:rFonts w:cstheme="minorHAnsi"/>
          <w:szCs w:val="22"/>
        </w:rPr>
        <w:t>Please</w:t>
      </w:r>
      <w:r w:rsidR="00801703">
        <w:rPr>
          <w:rFonts w:cstheme="minorHAnsi"/>
          <w:szCs w:val="22"/>
        </w:rPr>
        <w:t xml:space="preserve"> reach out if you have questions about how to pick the right work samples for your application.</w:t>
      </w:r>
    </w:p>
    <w:p w14:paraId="6AFB2C9B" w14:textId="77777777" w:rsidR="008369A6" w:rsidRPr="00CE7097" w:rsidRDefault="008369A6" w:rsidP="00504F47">
      <w:pPr>
        <w:pStyle w:val="ListParagraph"/>
        <w:spacing w:after="0"/>
        <w:rPr>
          <w:rFonts w:asciiTheme="minorHAnsi" w:hAnsiTheme="minorHAnsi" w:cstheme="minorHAnsi"/>
        </w:rPr>
      </w:pPr>
    </w:p>
    <w:p w14:paraId="1DA8DF11" w14:textId="06F21998" w:rsidR="002F089B" w:rsidRPr="00B74F4F" w:rsidRDefault="00B74F4F" w:rsidP="00C45CAC">
      <w:pPr>
        <w:pStyle w:val="Heading2"/>
      </w:pPr>
      <w:r>
        <w:t xml:space="preserve">WORK SAMPLE SPECIFICATIONS: </w:t>
      </w:r>
    </w:p>
    <w:p w14:paraId="0A75F516" w14:textId="1288063F" w:rsidR="00127634" w:rsidRPr="00647FDC" w:rsidRDefault="002F089B" w:rsidP="00504F47">
      <w:pPr>
        <w:pStyle w:val="ListParagraph"/>
        <w:numPr>
          <w:ilvl w:val="1"/>
          <w:numId w:val="29"/>
        </w:numPr>
        <w:spacing w:after="0"/>
        <w:rPr>
          <w:rFonts w:asciiTheme="minorHAnsi" w:hAnsiTheme="minorHAnsi" w:cstheme="minorHAnsi"/>
          <w:b/>
        </w:rPr>
      </w:pPr>
      <w:r w:rsidRPr="007565A4">
        <w:rPr>
          <w:rFonts w:asciiTheme="minorHAnsi" w:hAnsiTheme="minorHAnsi" w:cstheme="minorHAnsi"/>
          <w:b/>
          <w:bCs/>
        </w:rPr>
        <w:t xml:space="preserve">For audio and video samples: </w:t>
      </w:r>
      <w:r w:rsidR="0020298E">
        <w:rPr>
          <w:rFonts w:asciiTheme="minorHAnsi" w:hAnsiTheme="minorHAnsi" w:cstheme="minorBidi"/>
        </w:rPr>
        <w:t>3</w:t>
      </w:r>
      <w:r w:rsidRPr="1A419E2C">
        <w:rPr>
          <w:rFonts w:asciiTheme="minorHAnsi" w:hAnsiTheme="minorHAnsi" w:cstheme="minorBidi"/>
        </w:rPr>
        <w:t xml:space="preserve"> per application</w:t>
      </w:r>
    </w:p>
    <w:p w14:paraId="07E43ECB" w14:textId="5F5688CE" w:rsidR="00D2447B" w:rsidRDefault="002F089B" w:rsidP="00504F47">
      <w:pPr>
        <w:pStyle w:val="ListParagraph"/>
        <w:numPr>
          <w:ilvl w:val="2"/>
          <w:numId w:val="29"/>
        </w:numPr>
        <w:tabs>
          <w:tab w:val="left" w:pos="1440"/>
        </w:tabs>
        <w:spacing w:after="0"/>
        <w:ind w:left="1440" w:hanging="270"/>
        <w:rPr>
          <w:rFonts w:asciiTheme="minorHAnsi" w:hAnsiTheme="minorHAnsi" w:cstheme="minorHAnsi"/>
        </w:rPr>
      </w:pPr>
      <w:r w:rsidRPr="005A1B3C">
        <w:rPr>
          <w:rFonts w:asciiTheme="minorHAnsi" w:hAnsiTheme="minorHAnsi" w:cstheme="minorHAnsi"/>
        </w:rPr>
        <w:lastRenderedPageBreak/>
        <w:t xml:space="preserve">Each sample should </w:t>
      </w:r>
      <w:r w:rsidR="00127634">
        <w:rPr>
          <w:rFonts w:asciiTheme="minorHAnsi" w:hAnsiTheme="minorHAnsi" w:cstheme="minorHAnsi"/>
        </w:rPr>
        <w:t>be no longer than</w:t>
      </w:r>
      <w:r w:rsidRPr="005A1B3C">
        <w:rPr>
          <w:rFonts w:asciiTheme="minorHAnsi" w:hAnsiTheme="minorHAnsi" w:cstheme="minorHAnsi"/>
        </w:rPr>
        <w:t xml:space="preserve"> 5 minutes. If </w:t>
      </w:r>
      <w:r w:rsidR="00D2447B">
        <w:rPr>
          <w:rFonts w:asciiTheme="minorHAnsi" w:hAnsiTheme="minorHAnsi" w:cstheme="minorHAnsi"/>
        </w:rPr>
        <w:t xml:space="preserve">your clip is longer, </w:t>
      </w:r>
      <w:r w:rsidRPr="005A1B3C">
        <w:rPr>
          <w:rFonts w:asciiTheme="minorHAnsi" w:hAnsiTheme="minorHAnsi" w:cstheme="minorHAnsi"/>
        </w:rPr>
        <w:t xml:space="preserve">indicate in the description which 5-minute portion </w:t>
      </w:r>
      <w:r w:rsidR="009D6910">
        <w:rPr>
          <w:rFonts w:asciiTheme="minorHAnsi" w:hAnsiTheme="minorHAnsi" w:cstheme="minorHAnsi"/>
        </w:rPr>
        <w:t>panelists</w:t>
      </w:r>
      <w:r w:rsidRPr="005A1B3C">
        <w:rPr>
          <w:rFonts w:asciiTheme="minorHAnsi" w:hAnsiTheme="minorHAnsi" w:cstheme="minorHAnsi"/>
        </w:rPr>
        <w:t xml:space="preserve"> should view.</w:t>
      </w:r>
      <w:r w:rsidR="002333E3">
        <w:rPr>
          <w:rFonts w:asciiTheme="minorHAnsi" w:hAnsiTheme="minorHAnsi" w:cstheme="minorHAnsi"/>
        </w:rPr>
        <w:t xml:space="preserve"> </w:t>
      </w:r>
      <w:r w:rsidR="00696847" w:rsidRPr="00696847">
        <w:rPr>
          <w:rFonts w:asciiTheme="minorHAnsi" w:hAnsiTheme="minorHAnsi" w:cstheme="minorHAnsi"/>
        </w:rPr>
        <w:t xml:space="preserve">If you do not specify, reviewers will view only the first </w:t>
      </w:r>
      <w:r w:rsidR="00326366">
        <w:rPr>
          <w:rFonts w:asciiTheme="minorHAnsi" w:hAnsiTheme="minorHAnsi" w:cstheme="minorHAnsi"/>
        </w:rPr>
        <w:t>5</w:t>
      </w:r>
      <w:r w:rsidR="00696847" w:rsidRPr="00696847">
        <w:rPr>
          <w:rFonts w:asciiTheme="minorHAnsi" w:hAnsiTheme="minorHAnsi" w:cstheme="minorHAnsi"/>
        </w:rPr>
        <w:t xml:space="preserve"> minutes.</w:t>
      </w:r>
    </w:p>
    <w:p w14:paraId="0A779004" w14:textId="603DE8E5" w:rsidR="002F089B" w:rsidRPr="00D2447B" w:rsidRDefault="002F089B" w:rsidP="00504F47">
      <w:pPr>
        <w:pStyle w:val="ListParagraph"/>
        <w:numPr>
          <w:ilvl w:val="2"/>
          <w:numId w:val="29"/>
        </w:numPr>
        <w:tabs>
          <w:tab w:val="left" w:pos="1440"/>
        </w:tabs>
        <w:spacing w:after="0"/>
        <w:ind w:left="1440" w:hanging="270"/>
        <w:rPr>
          <w:rFonts w:asciiTheme="minorHAnsi" w:hAnsiTheme="minorHAnsi" w:cstheme="minorHAnsi"/>
        </w:rPr>
      </w:pPr>
      <w:r w:rsidRPr="00D2447B">
        <w:rPr>
          <w:rFonts w:asciiTheme="minorHAnsi" w:hAnsiTheme="minorHAnsi" w:cstheme="minorHAnsi"/>
        </w:rPr>
        <w:t xml:space="preserve">Make samples available online on YouTube, Vimeo, Soundcloud, Spotify, </w:t>
      </w:r>
      <w:r w:rsidR="00072D05">
        <w:rPr>
          <w:rFonts w:asciiTheme="minorHAnsi" w:hAnsiTheme="minorHAnsi" w:cstheme="minorHAnsi"/>
        </w:rPr>
        <w:t xml:space="preserve">Instagram, </w:t>
      </w:r>
      <w:r w:rsidRPr="00D2447B">
        <w:rPr>
          <w:rFonts w:asciiTheme="minorHAnsi" w:hAnsiTheme="minorHAnsi" w:cstheme="minorHAnsi"/>
        </w:rPr>
        <w:t xml:space="preserve">etc. Provide the URL for panelists to access the sample and the password, if needed. </w:t>
      </w:r>
    </w:p>
    <w:p w14:paraId="27DC9F07" w14:textId="2761D7B0" w:rsidR="002F089B" w:rsidRPr="005A1B3C" w:rsidRDefault="002F089B" w:rsidP="00504F47">
      <w:pPr>
        <w:pStyle w:val="ListParagraph"/>
        <w:numPr>
          <w:ilvl w:val="1"/>
          <w:numId w:val="29"/>
        </w:numPr>
        <w:spacing w:after="0"/>
        <w:rPr>
          <w:rFonts w:asciiTheme="minorHAnsi" w:hAnsiTheme="minorHAnsi" w:cstheme="minorBidi"/>
        </w:rPr>
      </w:pPr>
      <w:r w:rsidRPr="1A419E2C">
        <w:rPr>
          <w:rFonts w:asciiTheme="minorHAnsi" w:hAnsiTheme="minorHAnsi" w:cstheme="minorBidi"/>
          <w:b/>
          <w:bCs/>
        </w:rPr>
        <w:t>For image work samples:</w:t>
      </w:r>
      <w:r w:rsidRPr="1A419E2C">
        <w:rPr>
          <w:rFonts w:asciiTheme="minorHAnsi" w:hAnsiTheme="minorHAnsi" w:cstheme="minorBidi"/>
        </w:rPr>
        <w:t xml:space="preserve"> 5 per application</w:t>
      </w:r>
    </w:p>
    <w:p w14:paraId="1B9B1559" w14:textId="1340DB94" w:rsidR="0021037E" w:rsidRPr="005A1B3C" w:rsidRDefault="00324FCD" w:rsidP="00504F47">
      <w:pPr>
        <w:pStyle w:val="ListParagraph"/>
        <w:numPr>
          <w:ilvl w:val="2"/>
          <w:numId w:val="29"/>
        </w:numPr>
        <w:spacing w:after="0"/>
        <w:ind w:left="1440" w:hanging="270"/>
        <w:rPr>
          <w:rFonts w:asciiTheme="minorHAnsi" w:hAnsiTheme="minorHAnsi" w:cstheme="minorBidi"/>
        </w:rPr>
      </w:pPr>
      <w:r>
        <w:rPr>
          <w:rFonts w:asciiTheme="minorHAnsi" w:hAnsiTheme="minorHAnsi" w:cstheme="minorBidi"/>
        </w:rPr>
        <w:t>We recommend photos in .JPEG</w:t>
      </w:r>
      <w:r w:rsidR="002D2A61">
        <w:rPr>
          <w:rFonts w:asciiTheme="minorHAnsi" w:hAnsiTheme="minorHAnsi" w:cstheme="minorBidi"/>
        </w:rPr>
        <w:t>/</w:t>
      </w:r>
      <w:r>
        <w:rPr>
          <w:rFonts w:asciiTheme="minorHAnsi" w:hAnsiTheme="minorHAnsi" w:cstheme="minorBidi"/>
        </w:rPr>
        <w:t>JPG</w:t>
      </w:r>
      <w:r w:rsidR="002D2A61">
        <w:rPr>
          <w:rFonts w:asciiTheme="minorHAnsi" w:hAnsiTheme="minorHAnsi" w:cstheme="minorBidi"/>
        </w:rPr>
        <w:t xml:space="preserve"> or .PNG format</w:t>
      </w:r>
      <w:r w:rsidR="0040328A">
        <w:rPr>
          <w:rFonts w:asciiTheme="minorHAnsi" w:hAnsiTheme="minorHAnsi" w:cstheme="minorBidi"/>
        </w:rPr>
        <w:t>.</w:t>
      </w:r>
    </w:p>
    <w:p w14:paraId="6B270508" w14:textId="20B33D41" w:rsidR="00D2447B" w:rsidRDefault="002F089B" w:rsidP="00504F47">
      <w:pPr>
        <w:pStyle w:val="ListParagraph"/>
        <w:numPr>
          <w:ilvl w:val="1"/>
          <w:numId w:val="29"/>
        </w:numPr>
        <w:spacing w:after="0"/>
        <w:rPr>
          <w:rFonts w:asciiTheme="minorHAnsi" w:hAnsiTheme="minorHAnsi" w:cstheme="minorHAnsi"/>
        </w:rPr>
      </w:pPr>
      <w:r w:rsidRPr="007565A4">
        <w:rPr>
          <w:rFonts w:asciiTheme="minorHAnsi" w:hAnsiTheme="minorHAnsi" w:cstheme="minorHAnsi"/>
          <w:b/>
          <w:bCs/>
        </w:rPr>
        <w:t>For document work samples:</w:t>
      </w:r>
      <w:r w:rsidRPr="005A1B3C">
        <w:rPr>
          <w:rFonts w:asciiTheme="minorHAnsi" w:hAnsiTheme="minorHAnsi" w:cstheme="minorHAnsi"/>
        </w:rPr>
        <w:t xml:space="preserve"> 3 per application. </w:t>
      </w:r>
      <w:r w:rsidR="002333E3">
        <w:rPr>
          <w:rFonts w:asciiTheme="minorHAnsi" w:hAnsiTheme="minorHAnsi" w:cstheme="minorHAnsi"/>
        </w:rPr>
        <w:t>Maximum of 6 pages total.</w:t>
      </w:r>
    </w:p>
    <w:p w14:paraId="05D380F0" w14:textId="516A9786" w:rsidR="001504B3" w:rsidRDefault="002F089B" w:rsidP="00504F47">
      <w:pPr>
        <w:pStyle w:val="ListParagraph"/>
        <w:numPr>
          <w:ilvl w:val="2"/>
          <w:numId w:val="29"/>
        </w:numPr>
        <w:spacing w:after="0"/>
        <w:ind w:left="1440" w:hanging="270"/>
        <w:rPr>
          <w:rFonts w:asciiTheme="minorHAnsi" w:hAnsiTheme="minorHAnsi" w:cstheme="minorHAnsi"/>
        </w:rPr>
      </w:pPr>
      <w:r>
        <w:rPr>
          <w:rFonts w:asciiTheme="minorHAnsi" w:hAnsiTheme="minorHAnsi" w:cstheme="minorHAnsi"/>
        </w:rPr>
        <w:t>We recommend documents in .PDF format.</w:t>
      </w:r>
    </w:p>
    <w:p w14:paraId="53E195F0" w14:textId="77777777" w:rsidR="005A7BA6" w:rsidRDefault="005A7BA6" w:rsidP="00504F47">
      <w:pPr>
        <w:rPr>
          <w:rFonts w:cstheme="minorHAnsi"/>
        </w:rPr>
      </w:pPr>
    </w:p>
    <w:p w14:paraId="6D05A5B6" w14:textId="163242FE" w:rsidR="005A7BA6" w:rsidRPr="00C45CAC" w:rsidRDefault="005A7BA6" w:rsidP="00C45CAC">
      <w:pPr>
        <w:jc w:val="center"/>
        <w:rPr>
          <w:rFonts w:eastAsia="Calibri" w:cstheme="minorHAnsi"/>
          <w:sz w:val="20"/>
        </w:rPr>
      </w:pPr>
      <w:r w:rsidRPr="005A1B3C">
        <w:rPr>
          <w:rFonts w:eastAsia="Calibri" w:cstheme="minorHAnsi"/>
          <w:sz w:val="20"/>
        </w:rPr>
        <w:tab/>
      </w:r>
    </w:p>
    <w:sectPr w:rsidR="005A7BA6" w:rsidRPr="00C45CAC" w:rsidSect="004C00E9">
      <w:headerReference w:type="default" r:id="rId30"/>
      <w:footerReference w:type="default" r:id="rId31"/>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3D712" w14:textId="77777777" w:rsidR="00C745E8" w:rsidRDefault="00C745E8" w:rsidP="00427626">
      <w:r>
        <w:separator/>
      </w:r>
    </w:p>
    <w:p w14:paraId="2D2EB41E" w14:textId="77777777" w:rsidR="00C745E8" w:rsidRDefault="00C745E8"/>
    <w:p w14:paraId="73C0AFFF" w14:textId="77777777" w:rsidR="00C745E8" w:rsidRDefault="00C745E8"/>
    <w:p w14:paraId="422CC651" w14:textId="77777777" w:rsidR="00C745E8" w:rsidRDefault="00C745E8"/>
  </w:endnote>
  <w:endnote w:type="continuationSeparator" w:id="0">
    <w:p w14:paraId="677E50D2" w14:textId="77777777" w:rsidR="00C745E8" w:rsidRDefault="00C745E8" w:rsidP="00427626">
      <w:r>
        <w:continuationSeparator/>
      </w:r>
    </w:p>
    <w:p w14:paraId="73EF6B44" w14:textId="77777777" w:rsidR="00C745E8" w:rsidRDefault="00C745E8"/>
    <w:p w14:paraId="42F30DE2" w14:textId="77777777" w:rsidR="00C745E8" w:rsidRDefault="00C745E8"/>
    <w:p w14:paraId="01686C73" w14:textId="77777777" w:rsidR="00C745E8" w:rsidRDefault="00C745E8"/>
  </w:endnote>
  <w:endnote w:type="continuationNotice" w:id="1">
    <w:p w14:paraId="2C8555A9" w14:textId="77777777" w:rsidR="00C745E8" w:rsidRDefault="00C745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lag Bold">
    <w:altName w:val="Calibri"/>
    <w:panose1 w:val="00000000000000000000"/>
    <w:charset w:val="00"/>
    <w:family w:val="modern"/>
    <w:notTrueType/>
    <w:pitch w:val="variable"/>
    <w:sig w:usb0="A000002F" w:usb1="0000006A" w:usb2="00000000" w:usb3="00000000" w:csb0="00000193"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heme="minorBidi"/>
      </w:rPr>
      <w:id w:val="-176508510"/>
      <w:docPartObj>
        <w:docPartGallery w:val="Page Numbers (Bottom of Page)"/>
        <w:docPartUnique/>
      </w:docPartObj>
    </w:sdtPr>
    <w:sdtContent>
      <w:sdt>
        <w:sdtPr>
          <w:rPr>
            <w:rFonts w:cstheme="minorBidi"/>
          </w:rPr>
          <w:id w:val="-1769616900"/>
          <w:docPartObj>
            <w:docPartGallery w:val="Page Numbers (Top of Page)"/>
            <w:docPartUnique/>
          </w:docPartObj>
        </w:sdtPr>
        <w:sdtContent>
          <w:p w14:paraId="4F9340F9" w14:textId="1E27DFB3" w:rsidR="005453DD" w:rsidRPr="005453DD" w:rsidRDefault="005453DD">
            <w:pPr>
              <w:pStyle w:val="Footer"/>
              <w:jc w:val="right"/>
              <w:rPr>
                <w:rFonts w:cstheme="minorHAnsi"/>
              </w:rPr>
            </w:pPr>
            <w:r w:rsidRPr="005453DD">
              <w:rPr>
                <w:rFonts w:cstheme="minorHAnsi"/>
              </w:rPr>
              <w:t xml:space="preserve">Page </w:t>
            </w:r>
            <w:r w:rsidRPr="005453DD">
              <w:rPr>
                <w:rFonts w:cstheme="minorHAnsi"/>
                <w:b/>
                <w:bCs/>
                <w:szCs w:val="24"/>
              </w:rPr>
              <w:fldChar w:fldCharType="begin"/>
            </w:r>
            <w:r w:rsidRPr="005453DD">
              <w:rPr>
                <w:rFonts w:cstheme="minorHAnsi"/>
                <w:b/>
                <w:bCs/>
              </w:rPr>
              <w:instrText xml:space="preserve"> PAGE </w:instrText>
            </w:r>
            <w:r w:rsidRPr="005453DD">
              <w:rPr>
                <w:rFonts w:cstheme="minorHAnsi"/>
                <w:b/>
                <w:bCs/>
                <w:szCs w:val="24"/>
              </w:rPr>
              <w:fldChar w:fldCharType="separate"/>
            </w:r>
            <w:r w:rsidRPr="005453DD">
              <w:rPr>
                <w:rFonts w:cstheme="minorHAnsi"/>
                <w:b/>
                <w:bCs/>
                <w:noProof/>
              </w:rPr>
              <w:t>2</w:t>
            </w:r>
            <w:r w:rsidRPr="005453DD">
              <w:rPr>
                <w:rFonts w:cstheme="minorHAnsi"/>
                <w:b/>
                <w:bCs/>
                <w:szCs w:val="24"/>
              </w:rPr>
              <w:fldChar w:fldCharType="end"/>
            </w:r>
            <w:r w:rsidRPr="005453DD">
              <w:rPr>
                <w:rFonts w:cstheme="minorHAnsi"/>
              </w:rPr>
              <w:t xml:space="preserve"> of </w:t>
            </w:r>
            <w:r w:rsidRPr="005453DD">
              <w:rPr>
                <w:rFonts w:cstheme="minorHAnsi"/>
                <w:b/>
                <w:bCs/>
                <w:szCs w:val="24"/>
              </w:rPr>
              <w:fldChar w:fldCharType="begin"/>
            </w:r>
            <w:r w:rsidRPr="005453DD">
              <w:rPr>
                <w:rFonts w:cstheme="minorHAnsi"/>
                <w:b/>
                <w:bCs/>
              </w:rPr>
              <w:instrText xml:space="preserve"> NUMPAGES  </w:instrText>
            </w:r>
            <w:r w:rsidRPr="005453DD">
              <w:rPr>
                <w:rFonts w:cstheme="minorHAnsi"/>
                <w:b/>
                <w:bCs/>
                <w:szCs w:val="24"/>
              </w:rPr>
              <w:fldChar w:fldCharType="separate"/>
            </w:r>
            <w:r w:rsidRPr="005453DD">
              <w:rPr>
                <w:rFonts w:cstheme="minorHAnsi"/>
                <w:b/>
                <w:bCs/>
                <w:noProof/>
              </w:rPr>
              <w:t>2</w:t>
            </w:r>
            <w:r w:rsidRPr="005453DD">
              <w:rPr>
                <w:rFonts w:cstheme="minorHAnsi"/>
                <w:b/>
                <w:bCs/>
                <w:szCs w:val="24"/>
              </w:rPr>
              <w:fldChar w:fldCharType="end"/>
            </w:r>
          </w:p>
        </w:sdtContent>
      </w:sdt>
    </w:sdtContent>
  </w:sdt>
  <w:p w14:paraId="66AE5C66" w14:textId="017A6577" w:rsidR="00FE790B" w:rsidRPr="005453DD" w:rsidRDefault="00FE790B">
    <w:pPr>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68DC9" w14:textId="77777777" w:rsidR="00C745E8" w:rsidRDefault="00C745E8" w:rsidP="00427626">
      <w:r>
        <w:separator/>
      </w:r>
    </w:p>
    <w:p w14:paraId="4EBA0B58" w14:textId="77777777" w:rsidR="00C745E8" w:rsidRDefault="00C745E8"/>
    <w:p w14:paraId="52521911" w14:textId="77777777" w:rsidR="00C745E8" w:rsidRDefault="00C745E8"/>
    <w:p w14:paraId="329882CF" w14:textId="77777777" w:rsidR="00C745E8" w:rsidRDefault="00C745E8"/>
  </w:footnote>
  <w:footnote w:type="continuationSeparator" w:id="0">
    <w:p w14:paraId="4AF61BA5" w14:textId="77777777" w:rsidR="00C745E8" w:rsidRDefault="00C745E8" w:rsidP="00427626">
      <w:r>
        <w:continuationSeparator/>
      </w:r>
    </w:p>
    <w:p w14:paraId="5E8F57C4" w14:textId="77777777" w:rsidR="00C745E8" w:rsidRDefault="00C745E8"/>
    <w:p w14:paraId="3C26D757" w14:textId="77777777" w:rsidR="00C745E8" w:rsidRDefault="00C745E8"/>
    <w:p w14:paraId="391FF5FA" w14:textId="77777777" w:rsidR="00C745E8" w:rsidRDefault="00C745E8"/>
  </w:footnote>
  <w:footnote w:type="continuationNotice" w:id="1">
    <w:p w14:paraId="32C6C0BD" w14:textId="77777777" w:rsidR="00C745E8" w:rsidRDefault="00C745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5"/>
      <w:gridCol w:w="3405"/>
      <w:gridCol w:w="3405"/>
    </w:tblGrid>
    <w:tr w:rsidR="3BEB5410" w14:paraId="6ABA3F70" w14:textId="77777777" w:rsidTr="3BEB5410">
      <w:trPr>
        <w:trHeight w:val="300"/>
      </w:trPr>
      <w:tc>
        <w:tcPr>
          <w:tcW w:w="3405" w:type="dxa"/>
        </w:tcPr>
        <w:p w14:paraId="0280BFE4" w14:textId="76A0683D" w:rsidR="3BEB5410" w:rsidRDefault="3BEB5410" w:rsidP="3BEB5410">
          <w:pPr>
            <w:pStyle w:val="Header"/>
            <w:ind w:left="-115"/>
          </w:pPr>
        </w:p>
      </w:tc>
      <w:tc>
        <w:tcPr>
          <w:tcW w:w="3405" w:type="dxa"/>
        </w:tcPr>
        <w:p w14:paraId="47EAE44F" w14:textId="2D36EDF8" w:rsidR="3BEB5410" w:rsidRDefault="3BEB5410" w:rsidP="3BEB5410">
          <w:pPr>
            <w:pStyle w:val="Header"/>
            <w:jc w:val="center"/>
          </w:pPr>
        </w:p>
      </w:tc>
      <w:tc>
        <w:tcPr>
          <w:tcW w:w="3405" w:type="dxa"/>
        </w:tcPr>
        <w:p w14:paraId="303C8069" w14:textId="3CF5284B" w:rsidR="3BEB5410" w:rsidRDefault="3BEB5410" w:rsidP="3BEB5410">
          <w:pPr>
            <w:pStyle w:val="Header"/>
            <w:ind w:right="-115"/>
            <w:jc w:val="right"/>
          </w:pPr>
        </w:p>
      </w:tc>
    </w:tr>
  </w:tbl>
  <w:p w14:paraId="570366A6" w14:textId="0D6A1EC7" w:rsidR="00516FD2" w:rsidRDefault="00516FD2">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2n6TOBaH" int2:invalidationBookmarkName="" int2:hashCode="fUJ4qHWQD/1/Yh" int2:id="m9efG322">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73836"/>
    <w:multiLevelType w:val="hybridMultilevel"/>
    <w:tmpl w:val="58A4EDB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86573C"/>
    <w:multiLevelType w:val="hybridMultilevel"/>
    <w:tmpl w:val="AAA03642"/>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142B60B2"/>
    <w:multiLevelType w:val="hybridMultilevel"/>
    <w:tmpl w:val="9C061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37325BD"/>
    <w:multiLevelType w:val="multilevel"/>
    <w:tmpl w:val="1E84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270099"/>
    <w:multiLevelType w:val="hybridMultilevel"/>
    <w:tmpl w:val="C6428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96339B"/>
    <w:multiLevelType w:val="hybridMultilevel"/>
    <w:tmpl w:val="FDB246D4"/>
    <w:lvl w:ilvl="0" w:tplc="BE4AD294">
      <w:start w:val="1"/>
      <w:numFmt w:val="bullet"/>
      <w:lvlText w:val=""/>
      <w:lvlJc w:val="left"/>
      <w:pPr>
        <w:tabs>
          <w:tab w:val="num" w:pos="792"/>
        </w:tabs>
        <w:ind w:left="792" w:hanging="288"/>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71F052A"/>
    <w:multiLevelType w:val="hybridMultilevel"/>
    <w:tmpl w:val="82FEBB40"/>
    <w:lvl w:ilvl="0" w:tplc="BE4AD294">
      <w:start w:val="1"/>
      <w:numFmt w:val="bullet"/>
      <w:lvlText w:val=""/>
      <w:lvlJc w:val="left"/>
      <w:pPr>
        <w:tabs>
          <w:tab w:val="num" w:pos="792"/>
        </w:tabs>
        <w:ind w:left="792" w:hanging="288"/>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8AC17F5"/>
    <w:multiLevelType w:val="hybridMultilevel"/>
    <w:tmpl w:val="6A58295A"/>
    <w:lvl w:ilvl="0" w:tplc="04090001">
      <w:start w:val="1"/>
      <w:numFmt w:val="bullet"/>
      <w:lvlText w:val=""/>
      <w:lvlJc w:val="left"/>
      <w:pPr>
        <w:ind w:left="720" w:hanging="360"/>
      </w:pPr>
      <w:rPr>
        <w:rFonts w:ascii="Symbol" w:hAnsi="Symbol"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6504F3"/>
    <w:multiLevelType w:val="hybridMultilevel"/>
    <w:tmpl w:val="0200F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B426E"/>
    <w:multiLevelType w:val="hybridMultilevel"/>
    <w:tmpl w:val="5FC8E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19CF2A"/>
    <w:multiLevelType w:val="hybridMultilevel"/>
    <w:tmpl w:val="FFFFFFFF"/>
    <w:lvl w:ilvl="0" w:tplc="A448EA54">
      <w:start w:val="1"/>
      <w:numFmt w:val="bullet"/>
      <w:lvlText w:val=""/>
      <w:lvlJc w:val="left"/>
      <w:pPr>
        <w:ind w:left="720" w:hanging="360"/>
      </w:pPr>
      <w:rPr>
        <w:rFonts w:ascii="Symbol" w:hAnsi="Symbol" w:hint="default"/>
      </w:rPr>
    </w:lvl>
    <w:lvl w:ilvl="1" w:tplc="59187428">
      <w:start w:val="1"/>
      <w:numFmt w:val="bullet"/>
      <w:lvlText w:val="o"/>
      <w:lvlJc w:val="left"/>
      <w:pPr>
        <w:ind w:left="1440" w:hanging="360"/>
      </w:pPr>
      <w:rPr>
        <w:rFonts w:ascii="Courier New" w:hAnsi="Courier New" w:hint="default"/>
      </w:rPr>
    </w:lvl>
    <w:lvl w:ilvl="2" w:tplc="81FAC536">
      <w:start w:val="1"/>
      <w:numFmt w:val="bullet"/>
      <w:lvlText w:val=""/>
      <w:lvlJc w:val="left"/>
      <w:pPr>
        <w:ind w:left="2160" w:hanging="360"/>
      </w:pPr>
      <w:rPr>
        <w:rFonts w:ascii="Wingdings" w:hAnsi="Wingdings" w:hint="default"/>
      </w:rPr>
    </w:lvl>
    <w:lvl w:ilvl="3" w:tplc="4CF253C0">
      <w:start w:val="1"/>
      <w:numFmt w:val="bullet"/>
      <w:lvlText w:val=""/>
      <w:lvlJc w:val="left"/>
      <w:pPr>
        <w:ind w:left="2880" w:hanging="360"/>
      </w:pPr>
      <w:rPr>
        <w:rFonts w:ascii="Symbol" w:hAnsi="Symbol" w:hint="default"/>
      </w:rPr>
    </w:lvl>
    <w:lvl w:ilvl="4" w:tplc="71F421DE">
      <w:start w:val="1"/>
      <w:numFmt w:val="bullet"/>
      <w:lvlText w:val="o"/>
      <w:lvlJc w:val="left"/>
      <w:pPr>
        <w:ind w:left="3600" w:hanging="360"/>
      </w:pPr>
      <w:rPr>
        <w:rFonts w:ascii="Courier New" w:hAnsi="Courier New" w:hint="default"/>
      </w:rPr>
    </w:lvl>
    <w:lvl w:ilvl="5" w:tplc="B36A7180">
      <w:start w:val="1"/>
      <w:numFmt w:val="bullet"/>
      <w:lvlText w:val=""/>
      <w:lvlJc w:val="left"/>
      <w:pPr>
        <w:ind w:left="4320" w:hanging="360"/>
      </w:pPr>
      <w:rPr>
        <w:rFonts w:ascii="Wingdings" w:hAnsi="Wingdings" w:hint="default"/>
      </w:rPr>
    </w:lvl>
    <w:lvl w:ilvl="6" w:tplc="A8CACF4E">
      <w:start w:val="1"/>
      <w:numFmt w:val="bullet"/>
      <w:lvlText w:val=""/>
      <w:lvlJc w:val="left"/>
      <w:pPr>
        <w:ind w:left="5040" w:hanging="360"/>
      </w:pPr>
      <w:rPr>
        <w:rFonts w:ascii="Symbol" w:hAnsi="Symbol" w:hint="default"/>
      </w:rPr>
    </w:lvl>
    <w:lvl w:ilvl="7" w:tplc="9446DC68">
      <w:start w:val="1"/>
      <w:numFmt w:val="bullet"/>
      <w:lvlText w:val="o"/>
      <w:lvlJc w:val="left"/>
      <w:pPr>
        <w:ind w:left="5760" w:hanging="360"/>
      </w:pPr>
      <w:rPr>
        <w:rFonts w:ascii="Courier New" w:hAnsi="Courier New" w:hint="default"/>
      </w:rPr>
    </w:lvl>
    <w:lvl w:ilvl="8" w:tplc="22D8FA78">
      <w:start w:val="1"/>
      <w:numFmt w:val="bullet"/>
      <w:lvlText w:val=""/>
      <w:lvlJc w:val="left"/>
      <w:pPr>
        <w:ind w:left="6480" w:hanging="360"/>
      </w:pPr>
      <w:rPr>
        <w:rFonts w:ascii="Wingdings" w:hAnsi="Wingdings" w:hint="default"/>
      </w:rPr>
    </w:lvl>
  </w:abstractNum>
  <w:abstractNum w:abstractNumId="11" w15:restartNumberingAfterBreak="0">
    <w:nsid w:val="33B13FD1"/>
    <w:multiLevelType w:val="hybridMultilevel"/>
    <w:tmpl w:val="CCD47A0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50B37A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373E06CF"/>
    <w:multiLevelType w:val="hybridMultilevel"/>
    <w:tmpl w:val="BA3C1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CB0D61"/>
    <w:multiLevelType w:val="multilevel"/>
    <w:tmpl w:val="E4D2EF3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5" w15:restartNumberingAfterBreak="0">
    <w:nsid w:val="3D3E229E"/>
    <w:multiLevelType w:val="hybridMultilevel"/>
    <w:tmpl w:val="84AC5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893662"/>
    <w:multiLevelType w:val="hybridMultilevel"/>
    <w:tmpl w:val="FFFFFFFF"/>
    <w:lvl w:ilvl="0" w:tplc="FA264854">
      <w:start w:val="1"/>
      <w:numFmt w:val="bullet"/>
      <w:lvlText w:val=""/>
      <w:lvlJc w:val="left"/>
      <w:pPr>
        <w:ind w:left="720" w:hanging="360"/>
      </w:pPr>
      <w:rPr>
        <w:rFonts w:ascii="Symbol" w:hAnsi="Symbol" w:hint="default"/>
      </w:rPr>
    </w:lvl>
    <w:lvl w:ilvl="1" w:tplc="4182AD5C">
      <w:start w:val="1"/>
      <w:numFmt w:val="bullet"/>
      <w:lvlText w:val="o"/>
      <w:lvlJc w:val="left"/>
      <w:pPr>
        <w:ind w:left="1440" w:hanging="360"/>
      </w:pPr>
      <w:rPr>
        <w:rFonts w:ascii="Courier New" w:hAnsi="Courier New" w:hint="default"/>
      </w:rPr>
    </w:lvl>
    <w:lvl w:ilvl="2" w:tplc="23A49700">
      <w:start w:val="1"/>
      <w:numFmt w:val="bullet"/>
      <w:lvlText w:val=""/>
      <w:lvlJc w:val="left"/>
      <w:pPr>
        <w:ind w:left="2160" w:hanging="360"/>
      </w:pPr>
      <w:rPr>
        <w:rFonts w:ascii="Wingdings" w:hAnsi="Wingdings" w:hint="default"/>
      </w:rPr>
    </w:lvl>
    <w:lvl w:ilvl="3" w:tplc="6A884446">
      <w:start w:val="1"/>
      <w:numFmt w:val="bullet"/>
      <w:lvlText w:val=""/>
      <w:lvlJc w:val="left"/>
      <w:pPr>
        <w:ind w:left="2880" w:hanging="360"/>
      </w:pPr>
      <w:rPr>
        <w:rFonts w:ascii="Symbol" w:hAnsi="Symbol" w:hint="default"/>
      </w:rPr>
    </w:lvl>
    <w:lvl w:ilvl="4" w:tplc="88B4C8D6">
      <w:start w:val="1"/>
      <w:numFmt w:val="bullet"/>
      <w:lvlText w:val="o"/>
      <w:lvlJc w:val="left"/>
      <w:pPr>
        <w:ind w:left="3600" w:hanging="360"/>
      </w:pPr>
      <w:rPr>
        <w:rFonts w:ascii="Courier New" w:hAnsi="Courier New" w:hint="default"/>
      </w:rPr>
    </w:lvl>
    <w:lvl w:ilvl="5" w:tplc="36F0DEA0">
      <w:start w:val="1"/>
      <w:numFmt w:val="bullet"/>
      <w:lvlText w:val=""/>
      <w:lvlJc w:val="left"/>
      <w:pPr>
        <w:ind w:left="4320" w:hanging="360"/>
      </w:pPr>
      <w:rPr>
        <w:rFonts w:ascii="Wingdings" w:hAnsi="Wingdings" w:hint="default"/>
      </w:rPr>
    </w:lvl>
    <w:lvl w:ilvl="6" w:tplc="3F5C1EB2">
      <w:start w:val="1"/>
      <w:numFmt w:val="bullet"/>
      <w:lvlText w:val=""/>
      <w:lvlJc w:val="left"/>
      <w:pPr>
        <w:ind w:left="5040" w:hanging="360"/>
      </w:pPr>
      <w:rPr>
        <w:rFonts w:ascii="Symbol" w:hAnsi="Symbol" w:hint="default"/>
      </w:rPr>
    </w:lvl>
    <w:lvl w:ilvl="7" w:tplc="1898C4BE">
      <w:start w:val="1"/>
      <w:numFmt w:val="bullet"/>
      <w:lvlText w:val="o"/>
      <w:lvlJc w:val="left"/>
      <w:pPr>
        <w:ind w:left="5760" w:hanging="360"/>
      </w:pPr>
      <w:rPr>
        <w:rFonts w:ascii="Courier New" w:hAnsi="Courier New" w:hint="default"/>
      </w:rPr>
    </w:lvl>
    <w:lvl w:ilvl="8" w:tplc="634AACB2">
      <w:start w:val="1"/>
      <w:numFmt w:val="bullet"/>
      <w:lvlText w:val=""/>
      <w:lvlJc w:val="left"/>
      <w:pPr>
        <w:ind w:left="6480" w:hanging="360"/>
      </w:pPr>
      <w:rPr>
        <w:rFonts w:ascii="Wingdings" w:hAnsi="Wingdings" w:hint="default"/>
      </w:rPr>
    </w:lvl>
  </w:abstractNum>
  <w:abstractNum w:abstractNumId="17" w15:restartNumberingAfterBreak="0">
    <w:nsid w:val="45BF82F3"/>
    <w:multiLevelType w:val="hybridMultilevel"/>
    <w:tmpl w:val="FFFFFFFF"/>
    <w:lvl w:ilvl="0" w:tplc="E8FEE268">
      <w:start w:val="1"/>
      <w:numFmt w:val="bullet"/>
      <w:lvlText w:val=""/>
      <w:lvlJc w:val="left"/>
      <w:pPr>
        <w:ind w:left="720" w:hanging="360"/>
      </w:pPr>
      <w:rPr>
        <w:rFonts w:ascii="Symbol" w:hAnsi="Symbol" w:hint="default"/>
      </w:rPr>
    </w:lvl>
    <w:lvl w:ilvl="1" w:tplc="2F1EFAA2">
      <w:start w:val="1"/>
      <w:numFmt w:val="bullet"/>
      <w:lvlText w:val="o"/>
      <w:lvlJc w:val="left"/>
      <w:pPr>
        <w:ind w:left="1440" w:hanging="360"/>
      </w:pPr>
      <w:rPr>
        <w:rFonts w:ascii="Courier New" w:hAnsi="Courier New" w:hint="default"/>
      </w:rPr>
    </w:lvl>
    <w:lvl w:ilvl="2" w:tplc="9B34ADBA">
      <w:start w:val="1"/>
      <w:numFmt w:val="bullet"/>
      <w:lvlText w:val=""/>
      <w:lvlJc w:val="left"/>
      <w:pPr>
        <w:ind w:left="2160" w:hanging="360"/>
      </w:pPr>
      <w:rPr>
        <w:rFonts w:ascii="Wingdings" w:hAnsi="Wingdings" w:hint="default"/>
      </w:rPr>
    </w:lvl>
    <w:lvl w:ilvl="3" w:tplc="34E807E4">
      <w:start w:val="1"/>
      <w:numFmt w:val="bullet"/>
      <w:lvlText w:val=""/>
      <w:lvlJc w:val="left"/>
      <w:pPr>
        <w:ind w:left="2880" w:hanging="360"/>
      </w:pPr>
      <w:rPr>
        <w:rFonts w:ascii="Symbol" w:hAnsi="Symbol" w:hint="default"/>
      </w:rPr>
    </w:lvl>
    <w:lvl w:ilvl="4" w:tplc="1A7078BA">
      <w:start w:val="1"/>
      <w:numFmt w:val="bullet"/>
      <w:lvlText w:val="o"/>
      <w:lvlJc w:val="left"/>
      <w:pPr>
        <w:ind w:left="3600" w:hanging="360"/>
      </w:pPr>
      <w:rPr>
        <w:rFonts w:ascii="Courier New" w:hAnsi="Courier New" w:hint="default"/>
      </w:rPr>
    </w:lvl>
    <w:lvl w:ilvl="5" w:tplc="F73EC948">
      <w:start w:val="1"/>
      <w:numFmt w:val="bullet"/>
      <w:lvlText w:val=""/>
      <w:lvlJc w:val="left"/>
      <w:pPr>
        <w:ind w:left="4320" w:hanging="360"/>
      </w:pPr>
      <w:rPr>
        <w:rFonts w:ascii="Wingdings" w:hAnsi="Wingdings" w:hint="default"/>
      </w:rPr>
    </w:lvl>
    <w:lvl w:ilvl="6" w:tplc="46B8684E">
      <w:start w:val="1"/>
      <w:numFmt w:val="bullet"/>
      <w:lvlText w:val=""/>
      <w:lvlJc w:val="left"/>
      <w:pPr>
        <w:ind w:left="5040" w:hanging="360"/>
      </w:pPr>
      <w:rPr>
        <w:rFonts w:ascii="Symbol" w:hAnsi="Symbol" w:hint="default"/>
      </w:rPr>
    </w:lvl>
    <w:lvl w:ilvl="7" w:tplc="05B8A836">
      <w:start w:val="1"/>
      <w:numFmt w:val="bullet"/>
      <w:lvlText w:val="o"/>
      <w:lvlJc w:val="left"/>
      <w:pPr>
        <w:ind w:left="5760" w:hanging="360"/>
      </w:pPr>
      <w:rPr>
        <w:rFonts w:ascii="Courier New" w:hAnsi="Courier New" w:hint="default"/>
      </w:rPr>
    </w:lvl>
    <w:lvl w:ilvl="8" w:tplc="A04C248E">
      <w:start w:val="1"/>
      <w:numFmt w:val="bullet"/>
      <w:lvlText w:val=""/>
      <w:lvlJc w:val="left"/>
      <w:pPr>
        <w:ind w:left="6480" w:hanging="360"/>
      </w:pPr>
      <w:rPr>
        <w:rFonts w:ascii="Wingdings" w:hAnsi="Wingdings" w:hint="default"/>
      </w:rPr>
    </w:lvl>
  </w:abstractNum>
  <w:abstractNum w:abstractNumId="18" w15:restartNumberingAfterBreak="0">
    <w:nsid w:val="475D773B"/>
    <w:multiLevelType w:val="hybridMultilevel"/>
    <w:tmpl w:val="B7387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4F06E2"/>
    <w:multiLevelType w:val="hybridMultilevel"/>
    <w:tmpl w:val="89E0F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FFB158E"/>
    <w:multiLevelType w:val="hybridMultilevel"/>
    <w:tmpl w:val="2F18278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51AD26F0"/>
    <w:multiLevelType w:val="hybridMultilevel"/>
    <w:tmpl w:val="881AE83E"/>
    <w:lvl w:ilvl="0" w:tplc="FFFFFFFF">
      <w:start w:val="1"/>
      <w:numFmt w:val="bullet"/>
      <w:lvlText w:val=""/>
      <w:lvlJc w:val="left"/>
      <w:pPr>
        <w:ind w:left="77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210" w:hanging="360"/>
      </w:pPr>
      <w:rPr>
        <w:rFonts w:ascii="Courier New" w:hAnsi="Courier New" w:cs="Courier New"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22" w15:restartNumberingAfterBreak="0">
    <w:nsid w:val="532B4CC8"/>
    <w:multiLevelType w:val="hybridMultilevel"/>
    <w:tmpl w:val="A85C5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CAC180"/>
    <w:multiLevelType w:val="hybridMultilevel"/>
    <w:tmpl w:val="FFFFFFFF"/>
    <w:lvl w:ilvl="0" w:tplc="388A8EFA">
      <w:start w:val="1"/>
      <w:numFmt w:val="bullet"/>
      <w:lvlText w:val=""/>
      <w:lvlJc w:val="left"/>
      <w:pPr>
        <w:ind w:left="720" w:hanging="360"/>
      </w:pPr>
      <w:rPr>
        <w:rFonts w:ascii="Symbol" w:hAnsi="Symbol" w:hint="default"/>
      </w:rPr>
    </w:lvl>
    <w:lvl w:ilvl="1" w:tplc="A3882882">
      <w:start w:val="1"/>
      <w:numFmt w:val="bullet"/>
      <w:lvlText w:val="o"/>
      <w:lvlJc w:val="left"/>
      <w:pPr>
        <w:ind w:left="1440" w:hanging="360"/>
      </w:pPr>
      <w:rPr>
        <w:rFonts w:ascii="Courier New" w:hAnsi="Courier New" w:hint="default"/>
      </w:rPr>
    </w:lvl>
    <w:lvl w:ilvl="2" w:tplc="50BCC854">
      <w:start w:val="1"/>
      <w:numFmt w:val="bullet"/>
      <w:lvlText w:val=""/>
      <w:lvlJc w:val="left"/>
      <w:pPr>
        <w:ind w:left="2160" w:hanging="360"/>
      </w:pPr>
      <w:rPr>
        <w:rFonts w:ascii="Wingdings" w:hAnsi="Wingdings" w:hint="default"/>
      </w:rPr>
    </w:lvl>
    <w:lvl w:ilvl="3" w:tplc="F8C679F2">
      <w:start w:val="1"/>
      <w:numFmt w:val="bullet"/>
      <w:lvlText w:val=""/>
      <w:lvlJc w:val="left"/>
      <w:pPr>
        <w:ind w:left="2880" w:hanging="360"/>
      </w:pPr>
      <w:rPr>
        <w:rFonts w:ascii="Symbol" w:hAnsi="Symbol" w:hint="default"/>
      </w:rPr>
    </w:lvl>
    <w:lvl w:ilvl="4" w:tplc="A2B0A7FE">
      <w:start w:val="1"/>
      <w:numFmt w:val="bullet"/>
      <w:lvlText w:val="o"/>
      <w:lvlJc w:val="left"/>
      <w:pPr>
        <w:ind w:left="3600" w:hanging="360"/>
      </w:pPr>
      <w:rPr>
        <w:rFonts w:ascii="Courier New" w:hAnsi="Courier New" w:hint="default"/>
      </w:rPr>
    </w:lvl>
    <w:lvl w:ilvl="5" w:tplc="4760C1EE">
      <w:start w:val="1"/>
      <w:numFmt w:val="bullet"/>
      <w:lvlText w:val=""/>
      <w:lvlJc w:val="left"/>
      <w:pPr>
        <w:ind w:left="4320" w:hanging="360"/>
      </w:pPr>
      <w:rPr>
        <w:rFonts w:ascii="Wingdings" w:hAnsi="Wingdings" w:hint="default"/>
      </w:rPr>
    </w:lvl>
    <w:lvl w:ilvl="6" w:tplc="49BAE3EA">
      <w:start w:val="1"/>
      <w:numFmt w:val="bullet"/>
      <w:lvlText w:val=""/>
      <w:lvlJc w:val="left"/>
      <w:pPr>
        <w:ind w:left="5040" w:hanging="360"/>
      </w:pPr>
      <w:rPr>
        <w:rFonts w:ascii="Symbol" w:hAnsi="Symbol" w:hint="default"/>
      </w:rPr>
    </w:lvl>
    <w:lvl w:ilvl="7" w:tplc="1CFEB734">
      <w:start w:val="1"/>
      <w:numFmt w:val="bullet"/>
      <w:lvlText w:val="o"/>
      <w:lvlJc w:val="left"/>
      <w:pPr>
        <w:ind w:left="5760" w:hanging="360"/>
      </w:pPr>
      <w:rPr>
        <w:rFonts w:ascii="Courier New" w:hAnsi="Courier New" w:hint="default"/>
      </w:rPr>
    </w:lvl>
    <w:lvl w:ilvl="8" w:tplc="F6DCDEE2">
      <w:start w:val="1"/>
      <w:numFmt w:val="bullet"/>
      <w:lvlText w:val=""/>
      <w:lvlJc w:val="left"/>
      <w:pPr>
        <w:ind w:left="6480" w:hanging="360"/>
      </w:pPr>
      <w:rPr>
        <w:rFonts w:ascii="Wingdings" w:hAnsi="Wingdings" w:hint="default"/>
      </w:rPr>
    </w:lvl>
  </w:abstractNum>
  <w:abstractNum w:abstractNumId="24" w15:restartNumberingAfterBreak="0">
    <w:nsid w:val="552C2B6D"/>
    <w:multiLevelType w:val="hybridMultilevel"/>
    <w:tmpl w:val="D3E48294"/>
    <w:lvl w:ilvl="0" w:tplc="F47263B8">
      <w:start w:val="1"/>
      <w:numFmt w:val="bullet"/>
      <w:lvlText w:val=""/>
      <w:lvlJc w:val="left"/>
      <w:pPr>
        <w:ind w:left="720" w:hanging="360"/>
      </w:pPr>
      <w:rPr>
        <w:rFonts w:ascii="Symbol" w:hAnsi="Symbol" w:hint="default"/>
      </w:rPr>
    </w:lvl>
    <w:lvl w:ilvl="1" w:tplc="DE24B2AC">
      <w:start w:val="1"/>
      <w:numFmt w:val="bullet"/>
      <w:lvlText w:val="o"/>
      <w:lvlJc w:val="left"/>
      <w:pPr>
        <w:ind w:left="1440" w:hanging="360"/>
      </w:pPr>
      <w:rPr>
        <w:rFonts w:ascii="Courier New" w:hAnsi="Courier New" w:hint="default"/>
      </w:rPr>
    </w:lvl>
    <w:lvl w:ilvl="2" w:tplc="206642C4">
      <w:start w:val="1"/>
      <w:numFmt w:val="bullet"/>
      <w:lvlText w:val=""/>
      <w:lvlJc w:val="left"/>
      <w:pPr>
        <w:ind w:left="2160" w:hanging="360"/>
      </w:pPr>
      <w:rPr>
        <w:rFonts w:ascii="Wingdings" w:hAnsi="Wingdings" w:hint="default"/>
      </w:rPr>
    </w:lvl>
    <w:lvl w:ilvl="3" w:tplc="E3222688">
      <w:start w:val="1"/>
      <w:numFmt w:val="bullet"/>
      <w:lvlText w:val=""/>
      <w:lvlJc w:val="left"/>
      <w:pPr>
        <w:ind w:left="2880" w:hanging="360"/>
      </w:pPr>
      <w:rPr>
        <w:rFonts w:ascii="Symbol" w:hAnsi="Symbol" w:hint="default"/>
      </w:rPr>
    </w:lvl>
    <w:lvl w:ilvl="4" w:tplc="78A02F06">
      <w:start w:val="1"/>
      <w:numFmt w:val="bullet"/>
      <w:lvlText w:val="o"/>
      <w:lvlJc w:val="left"/>
      <w:pPr>
        <w:ind w:left="3600" w:hanging="360"/>
      </w:pPr>
      <w:rPr>
        <w:rFonts w:ascii="Courier New" w:hAnsi="Courier New" w:hint="default"/>
      </w:rPr>
    </w:lvl>
    <w:lvl w:ilvl="5" w:tplc="45843C6A">
      <w:start w:val="1"/>
      <w:numFmt w:val="bullet"/>
      <w:lvlText w:val=""/>
      <w:lvlJc w:val="left"/>
      <w:pPr>
        <w:ind w:left="4320" w:hanging="360"/>
      </w:pPr>
      <w:rPr>
        <w:rFonts w:ascii="Wingdings" w:hAnsi="Wingdings" w:hint="default"/>
      </w:rPr>
    </w:lvl>
    <w:lvl w:ilvl="6" w:tplc="173A5314">
      <w:start w:val="1"/>
      <w:numFmt w:val="bullet"/>
      <w:lvlText w:val=""/>
      <w:lvlJc w:val="left"/>
      <w:pPr>
        <w:ind w:left="5040" w:hanging="360"/>
      </w:pPr>
      <w:rPr>
        <w:rFonts w:ascii="Symbol" w:hAnsi="Symbol" w:hint="default"/>
      </w:rPr>
    </w:lvl>
    <w:lvl w:ilvl="7" w:tplc="83667A56">
      <w:start w:val="1"/>
      <w:numFmt w:val="bullet"/>
      <w:lvlText w:val="o"/>
      <w:lvlJc w:val="left"/>
      <w:pPr>
        <w:ind w:left="5760" w:hanging="360"/>
      </w:pPr>
      <w:rPr>
        <w:rFonts w:ascii="Courier New" w:hAnsi="Courier New" w:hint="default"/>
      </w:rPr>
    </w:lvl>
    <w:lvl w:ilvl="8" w:tplc="BADE4720">
      <w:start w:val="1"/>
      <w:numFmt w:val="bullet"/>
      <w:lvlText w:val=""/>
      <w:lvlJc w:val="left"/>
      <w:pPr>
        <w:ind w:left="6480" w:hanging="360"/>
      </w:pPr>
      <w:rPr>
        <w:rFonts w:ascii="Wingdings" w:hAnsi="Wingdings" w:hint="default"/>
      </w:rPr>
    </w:lvl>
  </w:abstractNum>
  <w:abstractNum w:abstractNumId="25" w15:restartNumberingAfterBreak="0">
    <w:nsid w:val="55712122"/>
    <w:multiLevelType w:val="multilevel"/>
    <w:tmpl w:val="35E4FD6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6" w15:restartNumberingAfterBreak="0">
    <w:nsid w:val="58AB71C2"/>
    <w:multiLevelType w:val="hybridMultilevel"/>
    <w:tmpl w:val="21F879F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F56B841"/>
    <w:multiLevelType w:val="hybridMultilevel"/>
    <w:tmpl w:val="FFFFFFFF"/>
    <w:lvl w:ilvl="0" w:tplc="B41E9ACC">
      <w:start w:val="1"/>
      <w:numFmt w:val="bullet"/>
      <w:lvlText w:val=""/>
      <w:lvlJc w:val="left"/>
      <w:pPr>
        <w:ind w:left="720" w:hanging="360"/>
      </w:pPr>
      <w:rPr>
        <w:rFonts w:ascii="Symbol" w:hAnsi="Symbol" w:hint="default"/>
      </w:rPr>
    </w:lvl>
    <w:lvl w:ilvl="1" w:tplc="F8A45674">
      <w:start w:val="1"/>
      <w:numFmt w:val="bullet"/>
      <w:lvlText w:val="o"/>
      <w:lvlJc w:val="left"/>
      <w:pPr>
        <w:ind w:left="1440" w:hanging="360"/>
      </w:pPr>
      <w:rPr>
        <w:rFonts w:ascii="Courier New" w:hAnsi="Courier New" w:hint="default"/>
      </w:rPr>
    </w:lvl>
    <w:lvl w:ilvl="2" w:tplc="30F22CD0">
      <w:start w:val="1"/>
      <w:numFmt w:val="bullet"/>
      <w:lvlText w:val=""/>
      <w:lvlJc w:val="left"/>
      <w:pPr>
        <w:ind w:left="2160" w:hanging="360"/>
      </w:pPr>
      <w:rPr>
        <w:rFonts w:ascii="Wingdings" w:hAnsi="Wingdings" w:hint="default"/>
      </w:rPr>
    </w:lvl>
    <w:lvl w:ilvl="3" w:tplc="8834CA7C">
      <w:start w:val="1"/>
      <w:numFmt w:val="bullet"/>
      <w:lvlText w:val=""/>
      <w:lvlJc w:val="left"/>
      <w:pPr>
        <w:ind w:left="2880" w:hanging="360"/>
      </w:pPr>
      <w:rPr>
        <w:rFonts w:ascii="Symbol" w:hAnsi="Symbol" w:hint="default"/>
      </w:rPr>
    </w:lvl>
    <w:lvl w:ilvl="4" w:tplc="96A4A15E">
      <w:start w:val="1"/>
      <w:numFmt w:val="bullet"/>
      <w:lvlText w:val="o"/>
      <w:lvlJc w:val="left"/>
      <w:pPr>
        <w:ind w:left="3600" w:hanging="360"/>
      </w:pPr>
      <w:rPr>
        <w:rFonts w:ascii="Courier New" w:hAnsi="Courier New" w:hint="default"/>
      </w:rPr>
    </w:lvl>
    <w:lvl w:ilvl="5" w:tplc="27A66302">
      <w:start w:val="1"/>
      <w:numFmt w:val="bullet"/>
      <w:lvlText w:val=""/>
      <w:lvlJc w:val="left"/>
      <w:pPr>
        <w:ind w:left="4320" w:hanging="360"/>
      </w:pPr>
      <w:rPr>
        <w:rFonts w:ascii="Wingdings" w:hAnsi="Wingdings" w:hint="default"/>
      </w:rPr>
    </w:lvl>
    <w:lvl w:ilvl="6" w:tplc="D278DAA8">
      <w:start w:val="1"/>
      <w:numFmt w:val="bullet"/>
      <w:lvlText w:val=""/>
      <w:lvlJc w:val="left"/>
      <w:pPr>
        <w:ind w:left="5040" w:hanging="360"/>
      </w:pPr>
      <w:rPr>
        <w:rFonts w:ascii="Symbol" w:hAnsi="Symbol" w:hint="default"/>
      </w:rPr>
    </w:lvl>
    <w:lvl w:ilvl="7" w:tplc="0EA2A88C">
      <w:start w:val="1"/>
      <w:numFmt w:val="bullet"/>
      <w:lvlText w:val="o"/>
      <w:lvlJc w:val="left"/>
      <w:pPr>
        <w:ind w:left="5760" w:hanging="360"/>
      </w:pPr>
      <w:rPr>
        <w:rFonts w:ascii="Courier New" w:hAnsi="Courier New" w:hint="default"/>
      </w:rPr>
    </w:lvl>
    <w:lvl w:ilvl="8" w:tplc="A80EA108">
      <w:start w:val="1"/>
      <w:numFmt w:val="bullet"/>
      <w:lvlText w:val=""/>
      <w:lvlJc w:val="left"/>
      <w:pPr>
        <w:ind w:left="6480" w:hanging="360"/>
      </w:pPr>
      <w:rPr>
        <w:rFonts w:ascii="Wingdings" w:hAnsi="Wingdings" w:hint="default"/>
      </w:rPr>
    </w:lvl>
  </w:abstractNum>
  <w:abstractNum w:abstractNumId="28" w15:restartNumberingAfterBreak="0">
    <w:nsid w:val="61250320"/>
    <w:multiLevelType w:val="hybridMultilevel"/>
    <w:tmpl w:val="AAE8FC9A"/>
    <w:lvl w:ilvl="0" w:tplc="38B04174">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685197"/>
    <w:multiLevelType w:val="hybridMultilevel"/>
    <w:tmpl w:val="9F90F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E10DFD"/>
    <w:multiLevelType w:val="hybridMultilevel"/>
    <w:tmpl w:val="C4A22E1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1" w15:restartNumberingAfterBreak="0">
    <w:nsid w:val="7451120F"/>
    <w:multiLevelType w:val="multilevel"/>
    <w:tmpl w:val="E4D2EF3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2" w15:restartNumberingAfterBreak="0">
    <w:nsid w:val="76B13D09"/>
    <w:multiLevelType w:val="hybridMultilevel"/>
    <w:tmpl w:val="9D5E9E24"/>
    <w:lvl w:ilvl="0" w:tplc="BE4AD294">
      <w:start w:val="1"/>
      <w:numFmt w:val="bullet"/>
      <w:lvlText w:val=""/>
      <w:lvlJc w:val="left"/>
      <w:pPr>
        <w:tabs>
          <w:tab w:val="num" w:pos="432"/>
        </w:tabs>
        <w:ind w:left="432"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D6677D"/>
    <w:multiLevelType w:val="multilevel"/>
    <w:tmpl w:val="78D05730"/>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A474B2A"/>
    <w:multiLevelType w:val="hybridMultilevel"/>
    <w:tmpl w:val="A148C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6403B3"/>
    <w:multiLevelType w:val="hybridMultilevel"/>
    <w:tmpl w:val="46CA1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4064315">
    <w:abstractNumId w:val="19"/>
  </w:num>
  <w:num w:numId="2" w16cid:durableId="151996184">
    <w:abstractNumId w:val="2"/>
  </w:num>
  <w:num w:numId="3" w16cid:durableId="366490418">
    <w:abstractNumId w:val="12"/>
  </w:num>
  <w:num w:numId="4" w16cid:durableId="32925106">
    <w:abstractNumId w:val="32"/>
  </w:num>
  <w:num w:numId="5" w16cid:durableId="15091298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81614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06976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03519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4657539">
    <w:abstractNumId w:val="6"/>
  </w:num>
  <w:num w:numId="10" w16cid:durableId="1726875649">
    <w:abstractNumId w:val="5"/>
  </w:num>
  <w:num w:numId="11" w16cid:durableId="1816333710">
    <w:abstractNumId w:val="20"/>
  </w:num>
  <w:num w:numId="12" w16cid:durableId="577598563">
    <w:abstractNumId w:val="0"/>
  </w:num>
  <w:num w:numId="13" w16cid:durableId="2089687217">
    <w:abstractNumId w:val="12"/>
  </w:num>
  <w:num w:numId="14" w16cid:durableId="1813714256">
    <w:abstractNumId w:val="35"/>
  </w:num>
  <w:num w:numId="15" w16cid:durableId="932856010">
    <w:abstractNumId w:val="15"/>
  </w:num>
  <w:num w:numId="16" w16cid:durableId="1986231904">
    <w:abstractNumId w:val="13"/>
  </w:num>
  <w:num w:numId="17" w16cid:durableId="228349912">
    <w:abstractNumId w:val="34"/>
  </w:num>
  <w:num w:numId="18" w16cid:durableId="1691179671">
    <w:abstractNumId w:val="3"/>
  </w:num>
  <w:num w:numId="19" w16cid:durableId="1279527667">
    <w:abstractNumId w:val="33"/>
  </w:num>
  <w:num w:numId="20" w16cid:durableId="980697803">
    <w:abstractNumId w:val="8"/>
  </w:num>
  <w:num w:numId="21" w16cid:durableId="737483213">
    <w:abstractNumId w:val="1"/>
  </w:num>
  <w:num w:numId="22" w16cid:durableId="264844130">
    <w:abstractNumId w:val="30"/>
  </w:num>
  <w:num w:numId="23" w16cid:durableId="1707292310">
    <w:abstractNumId w:val="23"/>
  </w:num>
  <w:num w:numId="24" w16cid:durableId="1248923155">
    <w:abstractNumId w:val="9"/>
  </w:num>
  <w:num w:numId="25" w16cid:durableId="145056669">
    <w:abstractNumId w:val="16"/>
  </w:num>
  <w:num w:numId="26" w16cid:durableId="265696939">
    <w:abstractNumId w:val="21"/>
  </w:num>
  <w:num w:numId="27" w16cid:durableId="1505243334">
    <w:abstractNumId w:val="22"/>
  </w:num>
  <w:num w:numId="28" w16cid:durableId="2050303308">
    <w:abstractNumId w:val="26"/>
  </w:num>
  <w:num w:numId="29" w16cid:durableId="1874951139">
    <w:abstractNumId w:val="11"/>
  </w:num>
  <w:num w:numId="30" w16cid:durableId="1737240687">
    <w:abstractNumId w:val="28"/>
  </w:num>
  <w:num w:numId="31" w16cid:durableId="840968658">
    <w:abstractNumId w:val="4"/>
  </w:num>
  <w:num w:numId="32" w16cid:durableId="1975985849">
    <w:abstractNumId w:val="27"/>
  </w:num>
  <w:num w:numId="33" w16cid:durableId="734283035">
    <w:abstractNumId w:val="17"/>
  </w:num>
  <w:num w:numId="34" w16cid:durableId="1158574194">
    <w:abstractNumId w:val="10"/>
  </w:num>
  <w:num w:numId="35" w16cid:durableId="1567498583">
    <w:abstractNumId w:val="18"/>
  </w:num>
  <w:num w:numId="36" w16cid:durableId="1902905497">
    <w:abstractNumId w:val="24"/>
  </w:num>
  <w:num w:numId="37" w16cid:durableId="987906204">
    <w:abstractNumId w:val="29"/>
  </w:num>
  <w:num w:numId="38" w16cid:durableId="13592388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626"/>
    <w:rsid w:val="0000168E"/>
    <w:rsid w:val="00001690"/>
    <w:rsid w:val="00003DED"/>
    <w:rsid w:val="00007DED"/>
    <w:rsid w:val="000105E3"/>
    <w:rsid w:val="0001149D"/>
    <w:rsid w:val="00013820"/>
    <w:rsid w:val="0001577E"/>
    <w:rsid w:val="000166EC"/>
    <w:rsid w:val="00017CE2"/>
    <w:rsid w:val="000192CC"/>
    <w:rsid w:val="00021930"/>
    <w:rsid w:val="00022C1A"/>
    <w:rsid w:val="000237E3"/>
    <w:rsid w:val="000242D8"/>
    <w:rsid w:val="00024D27"/>
    <w:rsid w:val="00025CAE"/>
    <w:rsid w:val="00027477"/>
    <w:rsid w:val="00027781"/>
    <w:rsid w:val="00027DC9"/>
    <w:rsid w:val="00032000"/>
    <w:rsid w:val="0003274C"/>
    <w:rsid w:val="000353E8"/>
    <w:rsid w:val="000414EE"/>
    <w:rsid w:val="0004216C"/>
    <w:rsid w:val="0004249B"/>
    <w:rsid w:val="00042E7F"/>
    <w:rsid w:val="0004321A"/>
    <w:rsid w:val="000448EC"/>
    <w:rsid w:val="000477B9"/>
    <w:rsid w:val="00047CD9"/>
    <w:rsid w:val="00051A9E"/>
    <w:rsid w:val="00051BD4"/>
    <w:rsid w:val="00053E4B"/>
    <w:rsid w:val="00054356"/>
    <w:rsid w:val="00055A7F"/>
    <w:rsid w:val="00055B10"/>
    <w:rsid w:val="000563E3"/>
    <w:rsid w:val="00056EA2"/>
    <w:rsid w:val="0006015D"/>
    <w:rsid w:val="00062410"/>
    <w:rsid w:val="00062527"/>
    <w:rsid w:val="00062617"/>
    <w:rsid w:val="000658B3"/>
    <w:rsid w:val="00065F79"/>
    <w:rsid w:val="00070D04"/>
    <w:rsid w:val="00071881"/>
    <w:rsid w:val="00072D05"/>
    <w:rsid w:val="00074533"/>
    <w:rsid w:val="0007453F"/>
    <w:rsid w:val="000751B2"/>
    <w:rsid w:val="0008298E"/>
    <w:rsid w:val="00082D62"/>
    <w:rsid w:val="00082EDA"/>
    <w:rsid w:val="00085202"/>
    <w:rsid w:val="00085B2C"/>
    <w:rsid w:val="0008668B"/>
    <w:rsid w:val="000904FA"/>
    <w:rsid w:val="00090B17"/>
    <w:rsid w:val="00091DF2"/>
    <w:rsid w:val="00091FEB"/>
    <w:rsid w:val="000924A1"/>
    <w:rsid w:val="00092D7A"/>
    <w:rsid w:val="0009441F"/>
    <w:rsid w:val="00096F14"/>
    <w:rsid w:val="000A0A20"/>
    <w:rsid w:val="000A180B"/>
    <w:rsid w:val="000A24BC"/>
    <w:rsid w:val="000A277C"/>
    <w:rsid w:val="000A2D3D"/>
    <w:rsid w:val="000A2E94"/>
    <w:rsid w:val="000A36E4"/>
    <w:rsid w:val="000A5FA4"/>
    <w:rsid w:val="000A6C45"/>
    <w:rsid w:val="000A7613"/>
    <w:rsid w:val="000B2631"/>
    <w:rsid w:val="000B31EE"/>
    <w:rsid w:val="000B3DB0"/>
    <w:rsid w:val="000B4500"/>
    <w:rsid w:val="000B7BD2"/>
    <w:rsid w:val="000C1450"/>
    <w:rsid w:val="000C3A9E"/>
    <w:rsid w:val="000C49B8"/>
    <w:rsid w:val="000C7130"/>
    <w:rsid w:val="000C7C64"/>
    <w:rsid w:val="000D011D"/>
    <w:rsid w:val="000D06B2"/>
    <w:rsid w:val="000D07CA"/>
    <w:rsid w:val="000D1F08"/>
    <w:rsid w:val="000D2459"/>
    <w:rsid w:val="000D2CA9"/>
    <w:rsid w:val="000D5A76"/>
    <w:rsid w:val="000E1D96"/>
    <w:rsid w:val="000E248B"/>
    <w:rsid w:val="000E2892"/>
    <w:rsid w:val="000E2E33"/>
    <w:rsid w:val="000E38DE"/>
    <w:rsid w:val="000E4D7A"/>
    <w:rsid w:val="000E58D2"/>
    <w:rsid w:val="000E597E"/>
    <w:rsid w:val="000E723F"/>
    <w:rsid w:val="000F112F"/>
    <w:rsid w:val="000F307C"/>
    <w:rsid w:val="000F3519"/>
    <w:rsid w:val="000F369A"/>
    <w:rsid w:val="000F5072"/>
    <w:rsid w:val="000F6202"/>
    <w:rsid w:val="000F6563"/>
    <w:rsid w:val="001045D8"/>
    <w:rsid w:val="00104F2C"/>
    <w:rsid w:val="00107087"/>
    <w:rsid w:val="00107203"/>
    <w:rsid w:val="00111D3B"/>
    <w:rsid w:val="00115AC5"/>
    <w:rsid w:val="001200E6"/>
    <w:rsid w:val="00121FAA"/>
    <w:rsid w:val="00123977"/>
    <w:rsid w:val="00123F3B"/>
    <w:rsid w:val="00125AB7"/>
    <w:rsid w:val="00127634"/>
    <w:rsid w:val="00127F35"/>
    <w:rsid w:val="00131BF9"/>
    <w:rsid w:val="00131D56"/>
    <w:rsid w:val="00136530"/>
    <w:rsid w:val="0014034A"/>
    <w:rsid w:val="001406FA"/>
    <w:rsid w:val="001417FF"/>
    <w:rsid w:val="001504B3"/>
    <w:rsid w:val="00151266"/>
    <w:rsid w:val="00153897"/>
    <w:rsid w:val="00154E78"/>
    <w:rsid w:val="00155661"/>
    <w:rsid w:val="0015589A"/>
    <w:rsid w:val="00157422"/>
    <w:rsid w:val="00157939"/>
    <w:rsid w:val="0016021A"/>
    <w:rsid w:val="00160EF8"/>
    <w:rsid w:val="001622AB"/>
    <w:rsid w:val="0016478C"/>
    <w:rsid w:val="00166D7D"/>
    <w:rsid w:val="00167915"/>
    <w:rsid w:val="00170CA6"/>
    <w:rsid w:val="00170DB4"/>
    <w:rsid w:val="00173565"/>
    <w:rsid w:val="001747EE"/>
    <w:rsid w:val="00175780"/>
    <w:rsid w:val="00175D45"/>
    <w:rsid w:val="00175F39"/>
    <w:rsid w:val="0017612E"/>
    <w:rsid w:val="0017735F"/>
    <w:rsid w:val="001805B2"/>
    <w:rsid w:val="00181965"/>
    <w:rsid w:val="00182280"/>
    <w:rsid w:val="0018403B"/>
    <w:rsid w:val="0018757C"/>
    <w:rsid w:val="0019037F"/>
    <w:rsid w:val="0019091D"/>
    <w:rsid w:val="00191F71"/>
    <w:rsid w:val="00192065"/>
    <w:rsid w:val="00193830"/>
    <w:rsid w:val="00193B6B"/>
    <w:rsid w:val="0019532C"/>
    <w:rsid w:val="00196276"/>
    <w:rsid w:val="00196819"/>
    <w:rsid w:val="0019766A"/>
    <w:rsid w:val="001A0787"/>
    <w:rsid w:val="001A20AD"/>
    <w:rsid w:val="001A2B29"/>
    <w:rsid w:val="001A2F9E"/>
    <w:rsid w:val="001A325C"/>
    <w:rsid w:val="001A33B8"/>
    <w:rsid w:val="001A392B"/>
    <w:rsid w:val="001A7D78"/>
    <w:rsid w:val="001B10BA"/>
    <w:rsid w:val="001B1A67"/>
    <w:rsid w:val="001B21B1"/>
    <w:rsid w:val="001B414A"/>
    <w:rsid w:val="001B44AD"/>
    <w:rsid w:val="001B4E4B"/>
    <w:rsid w:val="001C003E"/>
    <w:rsid w:val="001C03F6"/>
    <w:rsid w:val="001C0DF5"/>
    <w:rsid w:val="001C352A"/>
    <w:rsid w:val="001C3EEA"/>
    <w:rsid w:val="001C40EC"/>
    <w:rsid w:val="001C46FF"/>
    <w:rsid w:val="001C4991"/>
    <w:rsid w:val="001C4F3E"/>
    <w:rsid w:val="001C5C49"/>
    <w:rsid w:val="001C6630"/>
    <w:rsid w:val="001D1DEC"/>
    <w:rsid w:val="001D20A1"/>
    <w:rsid w:val="001D3C8C"/>
    <w:rsid w:val="001D3F0D"/>
    <w:rsid w:val="001D5656"/>
    <w:rsid w:val="001D656A"/>
    <w:rsid w:val="001D789B"/>
    <w:rsid w:val="001E28D4"/>
    <w:rsid w:val="001E2FDE"/>
    <w:rsid w:val="001E3A0D"/>
    <w:rsid w:val="001E41D6"/>
    <w:rsid w:val="001E579F"/>
    <w:rsid w:val="001E5EFB"/>
    <w:rsid w:val="001E6CAD"/>
    <w:rsid w:val="001E7E2E"/>
    <w:rsid w:val="001F07FB"/>
    <w:rsid w:val="001F217E"/>
    <w:rsid w:val="001F2824"/>
    <w:rsid w:val="001F6FD5"/>
    <w:rsid w:val="001F75CF"/>
    <w:rsid w:val="00200803"/>
    <w:rsid w:val="00200C82"/>
    <w:rsid w:val="0020298E"/>
    <w:rsid w:val="00202F83"/>
    <w:rsid w:val="00204602"/>
    <w:rsid w:val="002050E1"/>
    <w:rsid w:val="00205CBE"/>
    <w:rsid w:val="00206544"/>
    <w:rsid w:val="00206AD8"/>
    <w:rsid w:val="002077EF"/>
    <w:rsid w:val="0021037E"/>
    <w:rsid w:val="00210BB3"/>
    <w:rsid w:val="002125D1"/>
    <w:rsid w:val="00213E7C"/>
    <w:rsid w:val="002231E5"/>
    <w:rsid w:val="0022470D"/>
    <w:rsid w:val="0022515F"/>
    <w:rsid w:val="0023145F"/>
    <w:rsid w:val="00231C48"/>
    <w:rsid w:val="00232412"/>
    <w:rsid w:val="002326B2"/>
    <w:rsid w:val="002326C0"/>
    <w:rsid w:val="002333E3"/>
    <w:rsid w:val="00236FC8"/>
    <w:rsid w:val="00240127"/>
    <w:rsid w:val="00240A94"/>
    <w:rsid w:val="00240D26"/>
    <w:rsid w:val="00243D2F"/>
    <w:rsid w:val="00244FE5"/>
    <w:rsid w:val="0024658C"/>
    <w:rsid w:val="00246689"/>
    <w:rsid w:val="002477F1"/>
    <w:rsid w:val="00247D28"/>
    <w:rsid w:val="00250DB7"/>
    <w:rsid w:val="00251F2C"/>
    <w:rsid w:val="002523C3"/>
    <w:rsid w:val="00253F27"/>
    <w:rsid w:val="00254FD8"/>
    <w:rsid w:val="00256F87"/>
    <w:rsid w:val="00257937"/>
    <w:rsid w:val="00260FCF"/>
    <w:rsid w:val="00262995"/>
    <w:rsid w:val="00263188"/>
    <w:rsid w:val="00263C01"/>
    <w:rsid w:val="00267887"/>
    <w:rsid w:val="00267B13"/>
    <w:rsid w:val="00271007"/>
    <w:rsid w:val="00271CA6"/>
    <w:rsid w:val="0027254F"/>
    <w:rsid w:val="00275D61"/>
    <w:rsid w:val="002767A6"/>
    <w:rsid w:val="00276C32"/>
    <w:rsid w:val="00281212"/>
    <w:rsid w:val="00283F3A"/>
    <w:rsid w:val="002867DF"/>
    <w:rsid w:val="002905E7"/>
    <w:rsid w:val="00291373"/>
    <w:rsid w:val="00295095"/>
    <w:rsid w:val="002A0552"/>
    <w:rsid w:val="002A1AD0"/>
    <w:rsid w:val="002A2D40"/>
    <w:rsid w:val="002A3439"/>
    <w:rsid w:val="002A375F"/>
    <w:rsid w:val="002A3A26"/>
    <w:rsid w:val="002A4EAF"/>
    <w:rsid w:val="002A5718"/>
    <w:rsid w:val="002A6625"/>
    <w:rsid w:val="002B0829"/>
    <w:rsid w:val="002B2211"/>
    <w:rsid w:val="002B2E2E"/>
    <w:rsid w:val="002B6FA9"/>
    <w:rsid w:val="002C0AAA"/>
    <w:rsid w:val="002C19C0"/>
    <w:rsid w:val="002C2631"/>
    <w:rsid w:val="002C2B90"/>
    <w:rsid w:val="002C5279"/>
    <w:rsid w:val="002C5D9F"/>
    <w:rsid w:val="002C72B3"/>
    <w:rsid w:val="002D2508"/>
    <w:rsid w:val="002D2A61"/>
    <w:rsid w:val="002D3FBF"/>
    <w:rsid w:val="002D5923"/>
    <w:rsid w:val="002D5C8B"/>
    <w:rsid w:val="002D6289"/>
    <w:rsid w:val="002D76A3"/>
    <w:rsid w:val="002D7A4F"/>
    <w:rsid w:val="002D7B42"/>
    <w:rsid w:val="002E3261"/>
    <w:rsid w:val="002E3B03"/>
    <w:rsid w:val="002E5D99"/>
    <w:rsid w:val="002E75A8"/>
    <w:rsid w:val="002F089B"/>
    <w:rsid w:val="002F2867"/>
    <w:rsid w:val="002F3DC3"/>
    <w:rsid w:val="002F4F4E"/>
    <w:rsid w:val="002F5B62"/>
    <w:rsid w:val="002F65D8"/>
    <w:rsid w:val="002F77C6"/>
    <w:rsid w:val="003002A7"/>
    <w:rsid w:val="00300486"/>
    <w:rsid w:val="00303A23"/>
    <w:rsid w:val="00303DD1"/>
    <w:rsid w:val="00305815"/>
    <w:rsid w:val="00310019"/>
    <w:rsid w:val="00311313"/>
    <w:rsid w:val="00311695"/>
    <w:rsid w:val="00311FB4"/>
    <w:rsid w:val="003157BC"/>
    <w:rsid w:val="00316BEE"/>
    <w:rsid w:val="003175DC"/>
    <w:rsid w:val="00317998"/>
    <w:rsid w:val="00317A49"/>
    <w:rsid w:val="00317C58"/>
    <w:rsid w:val="00317CD3"/>
    <w:rsid w:val="00320C5A"/>
    <w:rsid w:val="00321BE9"/>
    <w:rsid w:val="00324FCD"/>
    <w:rsid w:val="0032583B"/>
    <w:rsid w:val="003258A5"/>
    <w:rsid w:val="00326366"/>
    <w:rsid w:val="00326B10"/>
    <w:rsid w:val="00326B5F"/>
    <w:rsid w:val="00330399"/>
    <w:rsid w:val="00330D71"/>
    <w:rsid w:val="0033149D"/>
    <w:rsid w:val="0033343E"/>
    <w:rsid w:val="003339AC"/>
    <w:rsid w:val="00334A03"/>
    <w:rsid w:val="00335C9A"/>
    <w:rsid w:val="00336ABD"/>
    <w:rsid w:val="00337F17"/>
    <w:rsid w:val="00340098"/>
    <w:rsid w:val="00340F57"/>
    <w:rsid w:val="003413FA"/>
    <w:rsid w:val="00341C28"/>
    <w:rsid w:val="00342555"/>
    <w:rsid w:val="00343464"/>
    <w:rsid w:val="00346BA3"/>
    <w:rsid w:val="00347CEE"/>
    <w:rsid w:val="00351720"/>
    <w:rsid w:val="00354D66"/>
    <w:rsid w:val="00355644"/>
    <w:rsid w:val="00355817"/>
    <w:rsid w:val="00363C0D"/>
    <w:rsid w:val="00364E77"/>
    <w:rsid w:val="00366E06"/>
    <w:rsid w:val="003707B5"/>
    <w:rsid w:val="00372B91"/>
    <w:rsid w:val="003731C5"/>
    <w:rsid w:val="00374D3B"/>
    <w:rsid w:val="003752F5"/>
    <w:rsid w:val="00375C18"/>
    <w:rsid w:val="0037614A"/>
    <w:rsid w:val="00376F8C"/>
    <w:rsid w:val="0038156E"/>
    <w:rsid w:val="00382A73"/>
    <w:rsid w:val="003854DE"/>
    <w:rsid w:val="00385A2C"/>
    <w:rsid w:val="00386B92"/>
    <w:rsid w:val="00393D6F"/>
    <w:rsid w:val="00394BDD"/>
    <w:rsid w:val="003A1493"/>
    <w:rsid w:val="003A268D"/>
    <w:rsid w:val="003A4A67"/>
    <w:rsid w:val="003A4B36"/>
    <w:rsid w:val="003A53ED"/>
    <w:rsid w:val="003A57C2"/>
    <w:rsid w:val="003A5899"/>
    <w:rsid w:val="003A690D"/>
    <w:rsid w:val="003A6955"/>
    <w:rsid w:val="003A726D"/>
    <w:rsid w:val="003B3052"/>
    <w:rsid w:val="003B562C"/>
    <w:rsid w:val="003B5A5D"/>
    <w:rsid w:val="003B71AC"/>
    <w:rsid w:val="003B7749"/>
    <w:rsid w:val="003C1EBF"/>
    <w:rsid w:val="003C2124"/>
    <w:rsid w:val="003C2542"/>
    <w:rsid w:val="003C7800"/>
    <w:rsid w:val="003D316A"/>
    <w:rsid w:val="003D4173"/>
    <w:rsid w:val="003D467E"/>
    <w:rsid w:val="003D492F"/>
    <w:rsid w:val="003D501E"/>
    <w:rsid w:val="003D5464"/>
    <w:rsid w:val="003D5F90"/>
    <w:rsid w:val="003D71A1"/>
    <w:rsid w:val="003E3AE4"/>
    <w:rsid w:val="003E4490"/>
    <w:rsid w:val="003E51BF"/>
    <w:rsid w:val="003E5BC8"/>
    <w:rsid w:val="003E5FB2"/>
    <w:rsid w:val="003E6592"/>
    <w:rsid w:val="003F12E6"/>
    <w:rsid w:val="003F1604"/>
    <w:rsid w:val="003F180C"/>
    <w:rsid w:val="003F38FE"/>
    <w:rsid w:val="00400745"/>
    <w:rsid w:val="0040074A"/>
    <w:rsid w:val="0040197E"/>
    <w:rsid w:val="00402CDF"/>
    <w:rsid w:val="0040328A"/>
    <w:rsid w:val="00403E2D"/>
    <w:rsid w:val="00404A29"/>
    <w:rsid w:val="0040505D"/>
    <w:rsid w:val="004056B5"/>
    <w:rsid w:val="0041123B"/>
    <w:rsid w:val="00412221"/>
    <w:rsid w:val="00412F51"/>
    <w:rsid w:val="004130FD"/>
    <w:rsid w:val="00414DD3"/>
    <w:rsid w:val="00414EED"/>
    <w:rsid w:val="004179E0"/>
    <w:rsid w:val="0042215E"/>
    <w:rsid w:val="00424087"/>
    <w:rsid w:val="00425AFD"/>
    <w:rsid w:val="004262D7"/>
    <w:rsid w:val="00426466"/>
    <w:rsid w:val="00426F26"/>
    <w:rsid w:val="004272CE"/>
    <w:rsid w:val="00427626"/>
    <w:rsid w:val="00430CBA"/>
    <w:rsid w:val="004310B8"/>
    <w:rsid w:val="004319E6"/>
    <w:rsid w:val="00431B99"/>
    <w:rsid w:val="0043408E"/>
    <w:rsid w:val="0043429A"/>
    <w:rsid w:val="00434C84"/>
    <w:rsid w:val="00435166"/>
    <w:rsid w:val="004357BE"/>
    <w:rsid w:val="00435EF9"/>
    <w:rsid w:val="00436A60"/>
    <w:rsid w:val="00437692"/>
    <w:rsid w:val="00442A5D"/>
    <w:rsid w:val="00442DF2"/>
    <w:rsid w:val="004447E0"/>
    <w:rsid w:val="00445DD5"/>
    <w:rsid w:val="00445F71"/>
    <w:rsid w:val="004472A3"/>
    <w:rsid w:val="004502A6"/>
    <w:rsid w:val="00451414"/>
    <w:rsid w:val="00454057"/>
    <w:rsid w:val="00454AB9"/>
    <w:rsid w:val="00454EDD"/>
    <w:rsid w:val="0045535A"/>
    <w:rsid w:val="0045572A"/>
    <w:rsid w:val="00455826"/>
    <w:rsid w:val="00456799"/>
    <w:rsid w:val="00460B69"/>
    <w:rsid w:val="004621FD"/>
    <w:rsid w:val="00464F33"/>
    <w:rsid w:val="004654C5"/>
    <w:rsid w:val="0046569C"/>
    <w:rsid w:val="004676AC"/>
    <w:rsid w:val="0047098D"/>
    <w:rsid w:val="004734EC"/>
    <w:rsid w:val="00473AD5"/>
    <w:rsid w:val="004774DA"/>
    <w:rsid w:val="00480192"/>
    <w:rsid w:val="00481B2F"/>
    <w:rsid w:val="00482B8B"/>
    <w:rsid w:val="00484D34"/>
    <w:rsid w:val="0048506B"/>
    <w:rsid w:val="00485AB4"/>
    <w:rsid w:val="00486B0D"/>
    <w:rsid w:val="004915AC"/>
    <w:rsid w:val="00493437"/>
    <w:rsid w:val="00495756"/>
    <w:rsid w:val="004A07A6"/>
    <w:rsid w:val="004A0DD3"/>
    <w:rsid w:val="004A0E3D"/>
    <w:rsid w:val="004A1AE9"/>
    <w:rsid w:val="004A1AFC"/>
    <w:rsid w:val="004A1FF9"/>
    <w:rsid w:val="004A2B12"/>
    <w:rsid w:val="004A2C03"/>
    <w:rsid w:val="004A465B"/>
    <w:rsid w:val="004A62F0"/>
    <w:rsid w:val="004A6F1A"/>
    <w:rsid w:val="004A6F85"/>
    <w:rsid w:val="004A6FCA"/>
    <w:rsid w:val="004B0559"/>
    <w:rsid w:val="004B0730"/>
    <w:rsid w:val="004B1305"/>
    <w:rsid w:val="004B22FE"/>
    <w:rsid w:val="004B2B2B"/>
    <w:rsid w:val="004B2FD1"/>
    <w:rsid w:val="004B40B3"/>
    <w:rsid w:val="004B69F0"/>
    <w:rsid w:val="004B799B"/>
    <w:rsid w:val="004B7C47"/>
    <w:rsid w:val="004C00E9"/>
    <w:rsid w:val="004C05D6"/>
    <w:rsid w:val="004C0A4E"/>
    <w:rsid w:val="004C0DAE"/>
    <w:rsid w:val="004C1B54"/>
    <w:rsid w:val="004C716E"/>
    <w:rsid w:val="004C7237"/>
    <w:rsid w:val="004C75AA"/>
    <w:rsid w:val="004D06C2"/>
    <w:rsid w:val="004D07C4"/>
    <w:rsid w:val="004D24B9"/>
    <w:rsid w:val="004D2837"/>
    <w:rsid w:val="004D3DC4"/>
    <w:rsid w:val="004D3E93"/>
    <w:rsid w:val="004D4281"/>
    <w:rsid w:val="004D478D"/>
    <w:rsid w:val="004D5E73"/>
    <w:rsid w:val="004E0B55"/>
    <w:rsid w:val="004E1294"/>
    <w:rsid w:val="004E27A2"/>
    <w:rsid w:val="004E33E3"/>
    <w:rsid w:val="004E33F4"/>
    <w:rsid w:val="004E3B10"/>
    <w:rsid w:val="004E4C48"/>
    <w:rsid w:val="004E6CB2"/>
    <w:rsid w:val="004E6E90"/>
    <w:rsid w:val="004F4A26"/>
    <w:rsid w:val="004F5101"/>
    <w:rsid w:val="004F7C02"/>
    <w:rsid w:val="004F7DA2"/>
    <w:rsid w:val="00500665"/>
    <w:rsid w:val="00504F47"/>
    <w:rsid w:val="005061D7"/>
    <w:rsid w:val="0050682D"/>
    <w:rsid w:val="005069DF"/>
    <w:rsid w:val="00507263"/>
    <w:rsid w:val="00507290"/>
    <w:rsid w:val="00511C87"/>
    <w:rsid w:val="00511E7C"/>
    <w:rsid w:val="00513ADA"/>
    <w:rsid w:val="00516BFC"/>
    <w:rsid w:val="00516CA1"/>
    <w:rsid w:val="00516FA8"/>
    <w:rsid w:val="00516FD2"/>
    <w:rsid w:val="00517B07"/>
    <w:rsid w:val="005219C6"/>
    <w:rsid w:val="0052203A"/>
    <w:rsid w:val="005221E9"/>
    <w:rsid w:val="0052647E"/>
    <w:rsid w:val="005277F7"/>
    <w:rsid w:val="00527976"/>
    <w:rsid w:val="005302A0"/>
    <w:rsid w:val="00530338"/>
    <w:rsid w:val="00531BF4"/>
    <w:rsid w:val="00532414"/>
    <w:rsid w:val="005330B7"/>
    <w:rsid w:val="0053349F"/>
    <w:rsid w:val="00533CD6"/>
    <w:rsid w:val="00536345"/>
    <w:rsid w:val="00536368"/>
    <w:rsid w:val="00541B42"/>
    <w:rsid w:val="00543C4B"/>
    <w:rsid w:val="005453DD"/>
    <w:rsid w:val="00546602"/>
    <w:rsid w:val="00547FE2"/>
    <w:rsid w:val="0055411D"/>
    <w:rsid w:val="00555245"/>
    <w:rsid w:val="00556240"/>
    <w:rsid w:val="00556A07"/>
    <w:rsid w:val="00565E09"/>
    <w:rsid w:val="00567DD5"/>
    <w:rsid w:val="0056A1CC"/>
    <w:rsid w:val="00570145"/>
    <w:rsid w:val="00571646"/>
    <w:rsid w:val="00571EB3"/>
    <w:rsid w:val="0057274D"/>
    <w:rsid w:val="00572B7B"/>
    <w:rsid w:val="00572EAB"/>
    <w:rsid w:val="0057467C"/>
    <w:rsid w:val="00575A53"/>
    <w:rsid w:val="00575C22"/>
    <w:rsid w:val="00576FDA"/>
    <w:rsid w:val="0057761A"/>
    <w:rsid w:val="00577645"/>
    <w:rsid w:val="00577968"/>
    <w:rsid w:val="0058246D"/>
    <w:rsid w:val="0058439C"/>
    <w:rsid w:val="005844B2"/>
    <w:rsid w:val="00585C15"/>
    <w:rsid w:val="005868A8"/>
    <w:rsid w:val="00586995"/>
    <w:rsid w:val="00591274"/>
    <w:rsid w:val="0059412F"/>
    <w:rsid w:val="00595C66"/>
    <w:rsid w:val="00595E0B"/>
    <w:rsid w:val="005967ED"/>
    <w:rsid w:val="005A082F"/>
    <w:rsid w:val="005A1B3C"/>
    <w:rsid w:val="005A32AB"/>
    <w:rsid w:val="005A5358"/>
    <w:rsid w:val="005A5E25"/>
    <w:rsid w:val="005A6526"/>
    <w:rsid w:val="005A7BA6"/>
    <w:rsid w:val="005B00CA"/>
    <w:rsid w:val="005B0E1D"/>
    <w:rsid w:val="005B4BEC"/>
    <w:rsid w:val="005C0950"/>
    <w:rsid w:val="005C100C"/>
    <w:rsid w:val="005C3FCC"/>
    <w:rsid w:val="005C534C"/>
    <w:rsid w:val="005C760C"/>
    <w:rsid w:val="005C7CE9"/>
    <w:rsid w:val="005D0D91"/>
    <w:rsid w:val="005D1250"/>
    <w:rsid w:val="005D2B01"/>
    <w:rsid w:val="005D2BA5"/>
    <w:rsid w:val="005D2CEE"/>
    <w:rsid w:val="005D3820"/>
    <w:rsid w:val="005D5F50"/>
    <w:rsid w:val="005D782F"/>
    <w:rsid w:val="005E3174"/>
    <w:rsid w:val="005E3B73"/>
    <w:rsid w:val="005E51FA"/>
    <w:rsid w:val="005E53CC"/>
    <w:rsid w:val="005E541B"/>
    <w:rsid w:val="005E604A"/>
    <w:rsid w:val="005E68F4"/>
    <w:rsid w:val="005E70AB"/>
    <w:rsid w:val="005E71CD"/>
    <w:rsid w:val="005E7CB1"/>
    <w:rsid w:val="005F2C9B"/>
    <w:rsid w:val="005F2F10"/>
    <w:rsid w:val="005F2F1B"/>
    <w:rsid w:val="005F34A0"/>
    <w:rsid w:val="005F5668"/>
    <w:rsid w:val="005F59A0"/>
    <w:rsid w:val="005F7397"/>
    <w:rsid w:val="005F75F9"/>
    <w:rsid w:val="005F76C8"/>
    <w:rsid w:val="00600AB7"/>
    <w:rsid w:val="00601F56"/>
    <w:rsid w:val="00602086"/>
    <w:rsid w:val="00607490"/>
    <w:rsid w:val="00610C60"/>
    <w:rsid w:val="006115F3"/>
    <w:rsid w:val="00613CF1"/>
    <w:rsid w:val="00613EBA"/>
    <w:rsid w:val="00614A60"/>
    <w:rsid w:val="00615ACD"/>
    <w:rsid w:val="00616D56"/>
    <w:rsid w:val="006206EA"/>
    <w:rsid w:val="00621C2F"/>
    <w:rsid w:val="0062297A"/>
    <w:rsid w:val="00622AB0"/>
    <w:rsid w:val="00622DF4"/>
    <w:rsid w:val="00630C52"/>
    <w:rsid w:val="00631394"/>
    <w:rsid w:val="00631952"/>
    <w:rsid w:val="00631E09"/>
    <w:rsid w:val="006321E8"/>
    <w:rsid w:val="00632ED9"/>
    <w:rsid w:val="00635AD7"/>
    <w:rsid w:val="006368B8"/>
    <w:rsid w:val="00643634"/>
    <w:rsid w:val="00644434"/>
    <w:rsid w:val="00644F6E"/>
    <w:rsid w:val="00645F5A"/>
    <w:rsid w:val="00647FDC"/>
    <w:rsid w:val="006521E1"/>
    <w:rsid w:val="00653707"/>
    <w:rsid w:val="00654110"/>
    <w:rsid w:val="00655155"/>
    <w:rsid w:val="00655EE5"/>
    <w:rsid w:val="0066147E"/>
    <w:rsid w:val="00662226"/>
    <w:rsid w:val="0066584C"/>
    <w:rsid w:val="00666842"/>
    <w:rsid w:val="00673011"/>
    <w:rsid w:val="00674FC4"/>
    <w:rsid w:val="00675ACE"/>
    <w:rsid w:val="00680CD2"/>
    <w:rsid w:val="0068224D"/>
    <w:rsid w:val="00683470"/>
    <w:rsid w:val="00687361"/>
    <w:rsid w:val="00693E97"/>
    <w:rsid w:val="00693FFF"/>
    <w:rsid w:val="00694279"/>
    <w:rsid w:val="00696847"/>
    <w:rsid w:val="006A4563"/>
    <w:rsid w:val="006A5DF5"/>
    <w:rsid w:val="006B11D2"/>
    <w:rsid w:val="006B1C11"/>
    <w:rsid w:val="006B2110"/>
    <w:rsid w:val="006B2E1D"/>
    <w:rsid w:val="006B62B5"/>
    <w:rsid w:val="006B7BCE"/>
    <w:rsid w:val="006C037E"/>
    <w:rsid w:val="006C22E5"/>
    <w:rsid w:val="006C28CD"/>
    <w:rsid w:val="006C2AA0"/>
    <w:rsid w:val="006C3CDC"/>
    <w:rsid w:val="006C3CDF"/>
    <w:rsid w:val="006C3FA1"/>
    <w:rsid w:val="006C441E"/>
    <w:rsid w:val="006C4C5E"/>
    <w:rsid w:val="006C7D1C"/>
    <w:rsid w:val="006CEB2B"/>
    <w:rsid w:val="006D2D5A"/>
    <w:rsid w:val="006D4586"/>
    <w:rsid w:val="006D6688"/>
    <w:rsid w:val="006D7CA5"/>
    <w:rsid w:val="006E0C69"/>
    <w:rsid w:val="006E0DBD"/>
    <w:rsid w:val="006E1245"/>
    <w:rsid w:val="006E1862"/>
    <w:rsid w:val="006E1B3E"/>
    <w:rsid w:val="006E1F41"/>
    <w:rsid w:val="006E27D9"/>
    <w:rsid w:val="006F0AF5"/>
    <w:rsid w:val="006F0BF9"/>
    <w:rsid w:val="006F41DC"/>
    <w:rsid w:val="006F55D0"/>
    <w:rsid w:val="006F5A07"/>
    <w:rsid w:val="006F66BB"/>
    <w:rsid w:val="006F7E8F"/>
    <w:rsid w:val="006F7EC1"/>
    <w:rsid w:val="00700FCF"/>
    <w:rsid w:val="00701AFD"/>
    <w:rsid w:val="00703D7A"/>
    <w:rsid w:val="00710972"/>
    <w:rsid w:val="0071138A"/>
    <w:rsid w:val="00712E45"/>
    <w:rsid w:val="00713875"/>
    <w:rsid w:val="00714C24"/>
    <w:rsid w:val="00717710"/>
    <w:rsid w:val="00721FBF"/>
    <w:rsid w:val="007221FB"/>
    <w:rsid w:val="00722513"/>
    <w:rsid w:val="00722AF6"/>
    <w:rsid w:val="007250B0"/>
    <w:rsid w:val="0072632E"/>
    <w:rsid w:val="0073077C"/>
    <w:rsid w:val="00730D5E"/>
    <w:rsid w:val="0073199E"/>
    <w:rsid w:val="00731E1B"/>
    <w:rsid w:val="00732803"/>
    <w:rsid w:val="0074089B"/>
    <w:rsid w:val="00741425"/>
    <w:rsid w:val="00744E35"/>
    <w:rsid w:val="00751B15"/>
    <w:rsid w:val="0075286D"/>
    <w:rsid w:val="007542D2"/>
    <w:rsid w:val="00755F8B"/>
    <w:rsid w:val="007565A4"/>
    <w:rsid w:val="007570B6"/>
    <w:rsid w:val="0076144E"/>
    <w:rsid w:val="0076190E"/>
    <w:rsid w:val="007626E2"/>
    <w:rsid w:val="007644DE"/>
    <w:rsid w:val="00767E39"/>
    <w:rsid w:val="00767E78"/>
    <w:rsid w:val="00772C5C"/>
    <w:rsid w:val="00772D16"/>
    <w:rsid w:val="00772EC1"/>
    <w:rsid w:val="007751E9"/>
    <w:rsid w:val="00776672"/>
    <w:rsid w:val="00776733"/>
    <w:rsid w:val="007767A2"/>
    <w:rsid w:val="00782DF8"/>
    <w:rsid w:val="00785ADA"/>
    <w:rsid w:val="007937BC"/>
    <w:rsid w:val="007945C6"/>
    <w:rsid w:val="00797677"/>
    <w:rsid w:val="007A0610"/>
    <w:rsid w:val="007A385C"/>
    <w:rsid w:val="007A6346"/>
    <w:rsid w:val="007A6505"/>
    <w:rsid w:val="007B0093"/>
    <w:rsid w:val="007B0254"/>
    <w:rsid w:val="007B1190"/>
    <w:rsid w:val="007B2308"/>
    <w:rsid w:val="007B3B13"/>
    <w:rsid w:val="007B67E1"/>
    <w:rsid w:val="007B7884"/>
    <w:rsid w:val="007C1275"/>
    <w:rsid w:val="007C22B4"/>
    <w:rsid w:val="007C4537"/>
    <w:rsid w:val="007C4DE3"/>
    <w:rsid w:val="007C6E8B"/>
    <w:rsid w:val="007D0189"/>
    <w:rsid w:val="007D1382"/>
    <w:rsid w:val="007D159F"/>
    <w:rsid w:val="007D2925"/>
    <w:rsid w:val="007D2B29"/>
    <w:rsid w:val="007D2C09"/>
    <w:rsid w:val="007D3648"/>
    <w:rsid w:val="007D38C4"/>
    <w:rsid w:val="007D3CB2"/>
    <w:rsid w:val="007D4376"/>
    <w:rsid w:val="007D5EC8"/>
    <w:rsid w:val="007D7763"/>
    <w:rsid w:val="007D78CB"/>
    <w:rsid w:val="007E03CD"/>
    <w:rsid w:val="007E2454"/>
    <w:rsid w:val="007E3B3D"/>
    <w:rsid w:val="007E473D"/>
    <w:rsid w:val="007E6348"/>
    <w:rsid w:val="007E6B65"/>
    <w:rsid w:val="007F1414"/>
    <w:rsid w:val="007F1A73"/>
    <w:rsid w:val="007F27C6"/>
    <w:rsid w:val="007F5754"/>
    <w:rsid w:val="008004EC"/>
    <w:rsid w:val="008010C1"/>
    <w:rsid w:val="00801222"/>
    <w:rsid w:val="00801563"/>
    <w:rsid w:val="00801703"/>
    <w:rsid w:val="0080188A"/>
    <w:rsid w:val="00801C90"/>
    <w:rsid w:val="00802CCE"/>
    <w:rsid w:val="00803F2C"/>
    <w:rsid w:val="00805614"/>
    <w:rsid w:val="00805864"/>
    <w:rsid w:val="008059AB"/>
    <w:rsid w:val="00810B44"/>
    <w:rsid w:val="008126F0"/>
    <w:rsid w:val="00814042"/>
    <w:rsid w:val="008156DF"/>
    <w:rsid w:val="0081593E"/>
    <w:rsid w:val="00817423"/>
    <w:rsid w:val="008218EB"/>
    <w:rsid w:val="0082200D"/>
    <w:rsid w:val="00822BA8"/>
    <w:rsid w:val="008255D5"/>
    <w:rsid w:val="00830FF3"/>
    <w:rsid w:val="00831C29"/>
    <w:rsid w:val="00831F42"/>
    <w:rsid w:val="00833745"/>
    <w:rsid w:val="00835F9D"/>
    <w:rsid w:val="008369A6"/>
    <w:rsid w:val="00837193"/>
    <w:rsid w:val="00837ABF"/>
    <w:rsid w:val="0084183A"/>
    <w:rsid w:val="00844BD7"/>
    <w:rsid w:val="00846850"/>
    <w:rsid w:val="00847DBB"/>
    <w:rsid w:val="00851D5E"/>
    <w:rsid w:val="00853F09"/>
    <w:rsid w:val="00854A42"/>
    <w:rsid w:val="00854BC6"/>
    <w:rsid w:val="00857E75"/>
    <w:rsid w:val="00864FB9"/>
    <w:rsid w:val="00865F0C"/>
    <w:rsid w:val="0086626A"/>
    <w:rsid w:val="00870822"/>
    <w:rsid w:val="00873D11"/>
    <w:rsid w:val="00873D6F"/>
    <w:rsid w:val="00875CD7"/>
    <w:rsid w:val="008760B0"/>
    <w:rsid w:val="00877078"/>
    <w:rsid w:val="00877A0C"/>
    <w:rsid w:val="0088013D"/>
    <w:rsid w:val="00880415"/>
    <w:rsid w:val="008811B1"/>
    <w:rsid w:val="008812CD"/>
    <w:rsid w:val="008850CF"/>
    <w:rsid w:val="00885720"/>
    <w:rsid w:val="00885F99"/>
    <w:rsid w:val="00886D0C"/>
    <w:rsid w:val="008875CB"/>
    <w:rsid w:val="00887C53"/>
    <w:rsid w:val="00890CF4"/>
    <w:rsid w:val="0089194E"/>
    <w:rsid w:val="008919C8"/>
    <w:rsid w:val="008932CE"/>
    <w:rsid w:val="00893901"/>
    <w:rsid w:val="00895CD8"/>
    <w:rsid w:val="0089743E"/>
    <w:rsid w:val="008A2DC1"/>
    <w:rsid w:val="008A4592"/>
    <w:rsid w:val="008A5AAE"/>
    <w:rsid w:val="008A5DCE"/>
    <w:rsid w:val="008A6586"/>
    <w:rsid w:val="008A7014"/>
    <w:rsid w:val="008A770E"/>
    <w:rsid w:val="008B23F5"/>
    <w:rsid w:val="008B3581"/>
    <w:rsid w:val="008B3775"/>
    <w:rsid w:val="008B3CED"/>
    <w:rsid w:val="008B45AB"/>
    <w:rsid w:val="008B56FF"/>
    <w:rsid w:val="008B61EE"/>
    <w:rsid w:val="008B667C"/>
    <w:rsid w:val="008C1ACD"/>
    <w:rsid w:val="008C2F65"/>
    <w:rsid w:val="008C46C4"/>
    <w:rsid w:val="008C48BC"/>
    <w:rsid w:val="008C4E80"/>
    <w:rsid w:val="008C7D48"/>
    <w:rsid w:val="008D1501"/>
    <w:rsid w:val="008D2D5F"/>
    <w:rsid w:val="008D4036"/>
    <w:rsid w:val="008D45F8"/>
    <w:rsid w:val="008D5786"/>
    <w:rsid w:val="008D638B"/>
    <w:rsid w:val="008D7575"/>
    <w:rsid w:val="008D7D51"/>
    <w:rsid w:val="008E041E"/>
    <w:rsid w:val="008E0688"/>
    <w:rsid w:val="008E2517"/>
    <w:rsid w:val="008E26A0"/>
    <w:rsid w:val="008E2EAA"/>
    <w:rsid w:val="008E3BDA"/>
    <w:rsid w:val="008F14C9"/>
    <w:rsid w:val="008F20E0"/>
    <w:rsid w:val="008F2B75"/>
    <w:rsid w:val="008F43B4"/>
    <w:rsid w:val="008F4D20"/>
    <w:rsid w:val="008F5A41"/>
    <w:rsid w:val="008FCB11"/>
    <w:rsid w:val="00902702"/>
    <w:rsid w:val="0090357A"/>
    <w:rsid w:val="00903835"/>
    <w:rsid w:val="00903D8D"/>
    <w:rsid w:val="00905100"/>
    <w:rsid w:val="00906ED4"/>
    <w:rsid w:val="00907258"/>
    <w:rsid w:val="00907815"/>
    <w:rsid w:val="00913028"/>
    <w:rsid w:val="00913DD8"/>
    <w:rsid w:val="00915270"/>
    <w:rsid w:val="009174E6"/>
    <w:rsid w:val="009178ED"/>
    <w:rsid w:val="00920420"/>
    <w:rsid w:val="00920C71"/>
    <w:rsid w:val="009219B3"/>
    <w:rsid w:val="0092457D"/>
    <w:rsid w:val="00924960"/>
    <w:rsid w:val="009259E4"/>
    <w:rsid w:val="009301BC"/>
    <w:rsid w:val="00930975"/>
    <w:rsid w:val="009325F3"/>
    <w:rsid w:val="00933436"/>
    <w:rsid w:val="00933588"/>
    <w:rsid w:val="00934C80"/>
    <w:rsid w:val="00934C94"/>
    <w:rsid w:val="00935627"/>
    <w:rsid w:val="009405AD"/>
    <w:rsid w:val="00941033"/>
    <w:rsid w:val="00942B57"/>
    <w:rsid w:val="0094306C"/>
    <w:rsid w:val="00943300"/>
    <w:rsid w:val="00944069"/>
    <w:rsid w:val="009462E7"/>
    <w:rsid w:val="00946908"/>
    <w:rsid w:val="00947A6F"/>
    <w:rsid w:val="0095022C"/>
    <w:rsid w:val="009503BA"/>
    <w:rsid w:val="00951E29"/>
    <w:rsid w:val="00965964"/>
    <w:rsid w:val="00966D6D"/>
    <w:rsid w:val="009670F3"/>
    <w:rsid w:val="00970102"/>
    <w:rsid w:val="00970971"/>
    <w:rsid w:val="009722E2"/>
    <w:rsid w:val="009742CA"/>
    <w:rsid w:val="00975E33"/>
    <w:rsid w:val="0097715F"/>
    <w:rsid w:val="00980A8F"/>
    <w:rsid w:val="0098141A"/>
    <w:rsid w:val="00983546"/>
    <w:rsid w:val="00983919"/>
    <w:rsid w:val="00984621"/>
    <w:rsid w:val="00984EEF"/>
    <w:rsid w:val="00986F35"/>
    <w:rsid w:val="00987A42"/>
    <w:rsid w:val="00990B8B"/>
    <w:rsid w:val="00993BA3"/>
    <w:rsid w:val="00993FF7"/>
    <w:rsid w:val="00995C10"/>
    <w:rsid w:val="009979C7"/>
    <w:rsid w:val="009A0C81"/>
    <w:rsid w:val="009A437F"/>
    <w:rsid w:val="009A62A0"/>
    <w:rsid w:val="009A6893"/>
    <w:rsid w:val="009B1088"/>
    <w:rsid w:val="009B531C"/>
    <w:rsid w:val="009B5645"/>
    <w:rsid w:val="009B5D15"/>
    <w:rsid w:val="009C23E8"/>
    <w:rsid w:val="009C4BDF"/>
    <w:rsid w:val="009C517E"/>
    <w:rsid w:val="009C535C"/>
    <w:rsid w:val="009C662D"/>
    <w:rsid w:val="009D2D3D"/>
    <w:rsid w:val="009D303D"/>
    <w:rsid w:val="009D3164"/>
    <w:rsid w:val="009D595D"/>
    <w:rsid w:val="009D5F7B"/>
    <w:rsid w:val="009D68CD"/>
    <w:rsid w:val="009D6910"/>
    <w:rsid w:val="009D791D"/>
    <w:rsid w:val="009D7CDD"/>
    <w:rsid w:val="009E1927"/>
    <w:rsid w:val="009E40E8"/>
    <w:rsid w:val="009E739F"/>
    <w:rsid w:val="009F1A24"/>
    <w:rsid w:val="009F2947"/>
    <w:rsid w:val="009F5E6E"/>
    <w:rsid w:val="009F6497"/>
    <w:rsid w:val="009F7910"/>
    <w:rsid w:val="00A001C0"/>
    <w:rsid w:val="00A004AA"/>
    <w:rsid w:val="00A01391"/>
    <w:rsid w:val="00A02497"/>
    <w:rsid w:val="00A02A54"/>
    <w:rsid w:val="00A0303F"/>
    <w:rsid w:val="00A0612A"/>
    <w:rsid w:val="00A066C1"/>
    <w:rsid w:val="00A07C5F"/>
    <w:rsid w:val="00A07D89"/>
    <w:rsid w:val="00A07E6B"/>
    <w:rsid w:val="00A11D44"/>
    <w:rsid w:val="00A12F6A"/>
    <w:rsid w:val="00A14A64"/>
    <w:rsid w:val="00A14D7E"/>
    <w:rsid w:val="00A1521A"/>
    <w:rsid w:val="00A1594F"/>
    <w:rsid w:val="00A2070C"/>
    <w:rsid w:val="00A219E8"/>
    <w:rsid w:val="00A22150"/>
    <w:rsid w:val="00A230CB"/>
    <w:rsid w:val="00A23BEC"/>
    <w:rsid w:val="00A23EC7"/>
    <w:rsid w:val="00A248B3"/>
    <w:rsid w:val="00A24F24"/>
    <w:rsid w:val="00A2750B"/>
    <w:rsid w:val="00A27BBC"/>
    <w:rsid w:val="00A30372"/>
    <w:rsid w:val="00A312CE"/>
    <w:rsid w:val="00A31616"/>
    <w:rsid w:val="00A31A3E"/>
    <w:rsid w:val="00A32C7D"/>
    <w:rsid w:val="00A339A0"/>
    <w:rsid w:val="00A3485C"/>
    <w:rsid w:val="00A35465"/>
    <w:rsid w:val="00A35EC6"/>
    <w:rsid w:val="00A367D4"/>
    <w:rsid w:val="00A36E01"/>
    <w:rsid w:val="00A37280"/>
    <w:rsid w:val="00A4184E"/>
    <w:rsid w:val="00A43197"/>
    <w:rsid w:val="00A445BA"/>
    <w:rsid w:val="00A469B4"/>
    <w:rsid w:val="00A5052C"/>
    <w:rsid w:val="00A53271"/>
    <w:rsid w:val="00A5369A"/>
    <w:rsid w:val="00A62251"/>
    <w:rsid w:val="00A633A8"/>
    <w:rsid w:val="00A640FB"/>
    <w:rsid w:val="00A708F7"/>
    <w:rsid w:val="00A712E6"/>
    <w:rsid w:val="00A7162D"/>
    <w:rsid w:val="00A73E7E"/>
    <w:rsid w:val="00A800FA"/>
    <w:rsid w:val="00A80A4B"/>
    <w:rsid w:val="00A80B8B"/>
    <w:rsid w:val="00A8217E"/>
    <w:rsid w:val="00A82374"/>
    <w:rsid w:val="00A82C54"/>
    <w:rsid w:val="00A83487"/>
    <w:rsid w:val="00A8562D"/>
    <w:rsid w:val="00A8650D"/>
    <w:rsid w:val="00A879CE"/>
    <w:rsid w:val="00A879D0"/>
    <w:rsid w:val="00A90544"/>
    <w:rsid w:val="00A915B2"/>
    <w:rsid w:val="00A934DA"/>
    <w:rsid w:val="00A9465A"/>
    <w:rsid w:val="00A94A45"/>
    <w:rsid w:val="00A94D65"/>
    <w:rsid w:val="00A968E8"/>
    <w:rsid w:val="00AA0C2A"/>
    <w:rsid w:val="00AA0D83"/>
    <w:rsid w:val="00AA1554"/>
    <w:rsid w:val="00AA3FCD"/>
    <w:rsid w:val="00AA3FD4"/>
    <w:rsid w:val="00AA4038"/>
    <w:rsid w:val="00AA539D"/>
    <w:rsid w:val="00AA565A"/>
    <w:rsid w:val="00AA626B"/>
    <w:rsid w:val="00AB025E"/>
    <w:rsid w:val="00AB1526"/>
    <w:rsid w:val="00AB25AD"/>
    <w:rsid w:val="00AB27FD"/>
    <w:rsid w:val="00AB2EDC"/>
    <w:rsid w:val="00AB3E11"/>
    <w:rsid w:val="00AB5016"/>
    <w:rsid w:val="00AB5485"/>
    <w:rsid w:val="00AB74B4"/>
    <w:rsid w:val="00AB796C"/>
    <w:rsid w:val="00AB7CA0"/>
    <w:rsid w:val="00AC2DD5"/>
    <w:rsid w:val="00AC5B61"/>
    <w:rsid w:val="00AC6103"/>
    <w:rsid w:val="00AC63D5"/>
    <w:rsid w:val="00AC7483"/>
    <w:rsid w:val="00AD0F00"/>
    <w:rsid w:val="00AD11F5"/>
    <w:rsid w:val="00AD135B"/>
    <w:rsid w:val="00AD4973"/>
    <w:rsid w:val="00AD5B71"/>
    <w:rsid w:val="00AD6D91"/>
    <w:rsid w:val="00AD759F"/>
    <w:rsid w:val="00AE04FD"/>
    <w:rsid w:val="00AE12F0"/>
    <w:rsid w:val="00AE144B"/>
    <w:rsid w:val="00AE51B1"/>
    <w:rsid w:val="00AE6C6B"/>
    <w:rsid w:val="00AE79A8"/>
    <w:rsid w:val="00AF46AE"/>
    <w:rsid w:val="00AF5286"/>
    <w:rsid w:val="00AF6564"/>
    <w:rsid w:val="00B0091E"/>
    <w:rsid w:val="00B01DF1"/>
    <w:rsid w:val="00B03222"/>
    <w:rsid w:val="00B047AD"/>
    <w:rsid w:val="00B06BA7"/>
    <w:rsid w:val="00B07511"/>
    <w:rsid w:val="00B10595"/>
    <w:rsid w:val="00B10FEE"/>
    <w:rsid w:val="00B11223"/>
    <w:rsid w:val="00B13229"/>
    <w:rsid w:val="00B14875"/>
    <w:rsid w:val="00B174AC"/>
    <w:rsid w:val="00B20158"/>
    <w:rsid w:val="00B22A20"/>
    <w:rsid w:val="00B23A63"/>
    <w:rsid w:val="00B2539D"/>
    <w:rsid w:val="00B26E9E"/>
    <w:rsid w:val="00B301B4"/>
    <w:rsid w:val="00B30338"/>
    <w:rsid w:val="00B31E1D"/>
    <w:rsid w:val="00B342AB"/>
    <w:rsid w:val="00B36A4B"/>
    <w:rsid w:val="00B40D99"/>
    <w:rsid w:val="00B416DA"/>
    <w:rsid w:val="00B43659"/>
    <w:rsid w:val="00B448CB"/>
    <w:rsid w:val="00B449B2"/>
    <w:rsid w:val="00B4676F"/>
    <w:rsid w:val="00B5150B"/>
    <w:rsid w:val="00B56D8E"/>
    <w:rsid w:val="00B60EBA"/>
    <w:rsid w:val="00B614FE"/>
    <w:rsid w:val="00B62723"/>
    <w:rsid w:val="00B62CD4"/>
    <w:rsid w:val="00B633C2"/>
    <w:rsid w:val="00B63E8F"/>
    <w:rsid w:val="00B66846"/>
    <w:rsid w:val="00B676A8"/>
    <w:rsid w:val="00B74320"/>
    <w:rsid w:val="00B74F4F"/>
    <w:rsid w:val="00B76330"/>
    <w:rsid w:val="00B82944"/>
    <w:rsid w:val="00B830BF"/>
    <w:rsid w:val="00B83E94"/>
    <w:rsid w:val="00B850B3"/>
    <w:rsid w:val="00B85651"/>
    <w:rsid w:val="00B901C6"/>
    <w:rsid w:val="00B91EC3"/>
    <w:rsid w:val="00B94999"/>
    <w:rsid w:val="00B94A2A"/>
    <w:rsid w:val="00B9615C"/>
    <w:rsid w:val="00BA167F"/>
    <w:rsid w:val="00BA2135"/>
    <w:rsid w:val="00BA322F"/>
    <w:rsid w:val="00BA40FF"/>
    <w:rsid w:val="00BA49C5"/>
    <w:rsid w:val="00BA4BDC"/>
    <w:rsid w:val="00BA571C"/>
    <w:rsid w:val="00BA7691"/>
    <w:rsid w:val="00BA7E4C"/>
    <w:rsid w:val="00BB0534"/>
    <w:rsid w:val="00BB0FE3"/>
    <w:rsid w:val="00BB1099"/>
    <w:rsid w:val="00BB1594"/>
    <w:rsid w:val="00BB2896"/>
    <w:rsid w:val="00BB48E3"/>
    <w:rsid w:val="00BB4A3C"/>
    <w:rsid w:val="00BB6AAE"/>
    <w:rsid w:val="00BC0F95"/>
    <w:rsid w:val="00BC111E"/>
    <w:rsid w:val="00BC1457"/>
    <w:rsid w:val="00BC1AA8"/>
    <w:rsid w:val="00BC23EC"/>
    <w:rsid w:val="00BC291A"/>
    <w:rsid w:val="00BC2A98"/>
    <w:rsid w:val="00BC4020"/>
    <w:rsid w:val="00BC4C66"/>
    <w:rsid w:val="00BC5187"/>
    <w:rsid w:val="00BC5629"/>
    <w:rsid w:val="00BC6D78"/>
    <w:rsid w:val="00BC7A48"/>
    <w:rsid w:val="00BD0042"/>
    <w:rsid w:val="00BD0BD2"/>
    <w:rsid w:val="00BD1A3B"/>
    <w:rsid w:val="00BD1D93"/>
    <w:rsid w:val="00BD1E54"/>
    <w:rsid w:val="00BD3292"/>
    <w:rsid w:val="00BD528A"/>
    <w:rsid w:val="00BD591A"/>
    <w:rsid w:val="00BD5DFE"/>
    <w:rsid w:val="00BD75E8"/>
    <w:rsid w:val="00BD7A8C"/>
    <w:rsid w:val="00BE1188"/>
    <w:rsid w:val="00BE3D39"/>
    <w:rsid w:val="00BE44FB"/>
    <w:rsid w:val="00BE45FB"/>
    <w:rsid w:val="00BE4A7F"/>
    <w:rsid w:val="00BE5D69"/>
    <w:rsid w:val="00BE5FDA"/>
    <w:rsid w:val="00BF0F4C"/>
    <w:rsid w:val="00BF114F"/>
    <w:rsid w:val="00BF7B39"/>
    <w:rsid w:val="00C002FE"/>
    <w:rsid w:val="00C024C5"/>
    <w:rsid w:val="00C0355A"/>
    <w:rsid w:val="00C038D7"/>
    <w:rsid w:val="00C04210"/>
    <w:rsid w:val="00C051A6"/>
    <w:rsid w:val="00C074AE"/>
    <w:rsid w:val="00C10667"/>
    <w:rsid w:val="00C108F8"/>
    <w:rsid w:val="00C10F8F"/>
    <w:rsid w:val="00C126C1"/>
    <w:rsid w:val="00C15A3D"/>
    <w:rsid w:val="00C164F4"/>
    <w:rsid w:val="00C2128D"/>
    <w:rsid w:val="00C245FA"/>
    <w:rsid w:val="00C24A79"/>
    <w:rsid w:val="00C30D17"/>
    <w:rsid w:val="00C31958"/>
    <w:rsid w:val="00C31D7E"/>
    <w:rsid w:val="00C32AAB"/>
    <w:rsid w:val="00C32DD5"/>
    <w:rsid w:val="00C338AB"/>
    <w:rsid w:val="00C35CEF"/>
    <w:rsid w:val="00C36589"/>
    <w:rsid w:val="00C36951"/>
    <w:rsid w:val="00C376B1"/>
    <w:rsid w:val="00C41434"/>
    <w:rsid w:val="00C41461"/>
    <w:rsid w:val="00C41E3D"/>
    <w:rsid w:val="00C43E23"/>
    <w:rsid w:val="00C450EC"/>
    <w:rsid w:val="00C4542F"/>
    <w:rsid w:val="00C45CAC"/>
    <w:rsid w:val="00C501B6"/>
    <w:rsid w:val="00C508F1"/>
    <w:rsid w:val="00C50963"/>
    <w:rsid w:val="00C51F95"/>
    <w:rsid w:val="00C52424"/>
    <w:rsid w:val="00C53413"/>
    <w:rsid w:val="00C54AA7"/>
    <w:rsid w:val="00C54AE1"/>
    <w:rsid w:val="00C60A8D"/>
    <w:rsid w:val="00C617A4"/>
    <w:rsid w:val="00C61B8F"/>
    <w:rsid w:val="00C62726"/>
    <w:rsid w:val="00C62BD8"/>
    <w:rsid w:val="00C6459B"/>
    <w:rsid w:val="00C645EC"/>
    <w:rsid w:val="00C64F21"/>
    <w:rsid w:val="00C66E31"/>
    <w:rsid w:val="00C67664"/>
    <w:rsid w:val="00C7008A"/>
    <w:rsid w:val="00C70F19"/>
    <w:rsid w:val="00C73E7F"/>
    <w:rsid w:val="00C745E8"/>
    <w:rsid w:val="00C76730"/>
    <w:rsid w:val="00C76775"/>
    <w:rsid w:val="00C77F0B"/>
    <w:rsid w:val="00C808D4"/>
    <w:rsid w:val="00C81244"/>
    <w:rsid w:val="00C840F9"/>
    <w:rsid w:val="00C84507"/>
    <w:rsid w:val="00C8500A"/>
    <w:rsid w:val="00C86CEC"/>
    <w:rsid w:val="00C87512"/>
    <w:rsid w:val="00C90301"/>
    <w:rsid w:val="00C91E46"/>
    <w:rsid w:val="00C920BD"/>
    <w:rsid w:val="00C927DC"/>
    <w:rsid w:val="00C94619"/>
    <w:rsid w:val="00C9494F"/>
    <w:rsid w:val="00C94C20"/>
    <w:rsid w:val="00C96C11"/>
    <w:rsid w:val="00C97614"/>
    <w:rsid w:val="00C97CF5"/>
    <w:rsid w:val="00CA233F"/>
    <w:rsid w:val="00CA2C30"/>
    <w:rsid w:val="00CA397E"/>
    <w:rsid w:val="00CA4CB8"/>
    <w:rsid w:val="00CA4EA7"/>
    <w:rsid w:val="00CA5AAB"/>
    <w:rsid w:val="00CA6794"/>
    <w:rsid w:val="00CB028C"/>
    <w:rsid w:val="00CB2BE1"/>
    <w:rsid w:val="00CB391A"/>
    <w:rsid w:val="00CB62FB"/>
    <w:rsid w:val="00CC4552"/>
    <w:rsid w:val="00CC461C"/>
    <w:rsid w:val="00CC4FFE"/>
    <w:rsid w:val="00CC6B73"/>
    <w:rsid w:val="00CC728D"/>
    <w:rsid w:val="00CD04EE"/>
    <w:rsid w:val="00CD6FED"/>
    <w:rsid w:val="00CD73A8"/>
    <w:rsid w:val="00CE1471"/>
    <w:rsid w:val="00CE4256"/>
    <w:rsid w:val="00CE5682"/>
    <w:rsid w:val="00CE7097"/>
    <w:rsid w:val="00CF257B"/>
    <w:rsid w:val="00CF2F6E"/>
    <w:rsid w:val="00CF3928"/>
    <w:rsid w:val="00CF46BA"/>
    <w:rsid w:val="00CF4E3D"/>
    <w:rsid w:val="00CF51C4"/>
    <w:rsid w:val="00CF6750"/>
    <w:rsid w:val="00D00139"/>
    <w:rsid w:val="00D00222"/>
    <w:rsid w:val="00D00C28"/>
    <w:rsid w:val="00D024AC"/>
    <w:rsid w:val="00D02648"/>
    <w:rsid w:val="00D032E8"/>
    <w:rsid w:val="00D049EC"/>
    <w:rsid w:val="00D04A0E"/>
    <w:rsid w:val="00D04CA5"/>
    <w:rsid w:val="00D051C0"/>
    <w:rsid w:val="00D0550F"/>
    <w:rsid w:val="00D07621"/>
    <w:rsid w:val="00D07ED4"/>
    <w:rsid w:val="00D0A74A"/>
    <w:rsid w:val="00D111C0"/>
    <w:rsid w:val="00D115B0"/>
    <w:rsid w:val="00D127A4"/>
    <w:rsid w:val="00D12B63"/>
    <w:rsid w:val="00D13342"/>
    <w:rsid w:val="00D13E9E"/>
    <w:rsid w:val="00D141F4"/>
    <w:rsid w:val="00D1493D"/>
    <w:rsid w:val="00D15EAF"/>
    <w:rsid w:val="00D15F98"/>
    <w:rsid w:val="00D170A8"/>
    <w:rsid w:val="00D1765C"/>
    <w:rsid w:val="00D20355"/>
    <w:rsid w:val="00D22AF3"/>
    <w:rsid w:val="00D243BB"/>
    <w:rsid w:val="00D2447B"/>
    <w:rsid w:val="00D26B55"/>
    <w:rsid w:val="00D32DB8"/>
    <w:rsid w:val="00D33954"/>
    <w:rsid w:val="00D35980"/>
    <w:rsid w:val="00D367AC"/>
    <w:rsid w:val="00D41810"/>
    <w:rsid w:val="00D4194C"/>
    <w:rsid w:val="00D43019"/>
    <w:rsid w:val="00D43F37"/>
    <w:rsid w:val="00D444D7"/>
    <w:rsid w:val="00D44ADB"/>
    <w:rsid w:val="00D47433"/>
    <w:rsid w:val="00D4763E"/>
    <w:rsid w:val="00D479B4"/>
    <w:rsid w:val="00D531AB"/>
    <w:rsid w:val="00D551AA"/>
    <w:rsid w:val="00D55A8A"/>
    <w:rsid w:val="00D55AF3"/>
    <w:rsid w:val="00D61488"/>
    <w:rsid w:val="00D615CA"/>
    <w:rsid w:val="00D63201"/>
    <w:rsid w:val="00D63FCA"/>
    <w:rsid w:val="00D67360"/>
    <w:rsid w:val="00D67A5C"/>
    <w:rsid w:val="00D74B9E"/>
    <w:rsid w:val="00D7516E"/>
    <w:rsid w:val="00D7646F"/>
    <w:rsid w:val="00D80956"/>
    <w:rsid w:val="00D80A9A"/>
    <w:rsid w:val="00D82C68"/>
    <w:rsid w:val="00D82CF6"/>
    <w:rsid w:val="00D836FB"/>
    <w:rsid w:val="00D83737"/>
    <w:rsid w:val="00D855F8"/>
    <w:rsid w:val="00D858CB"/>
    <w:rsid w:val="00D85B41"/>
    <w:rsid w:val="00D85E65"/>
    <w:rsid w:val="00D87BDB"/>
    <w:rsid w:val="00D9076A"/>
    <w:rsid w:val="00D92125"/>
    <w:rsid w:val="00D941E6"/>
    <w:rsid w:val="00D9444F"/>
    <w:rsid w:val="00D955A3"/>
    <w:rsid w:val="00D957A5"/>
    <w:rsid w:val="00D95B32"/>
    <w:rsid w:val="00D95D78"/>
    <w:rsid w:val="00DA0031"/>
    <w:rsid w:val="00DA00EE"/>
    <w:rsid w:val="00DA050B"/>
    <w:rsid w:val="00DA094B"/>
    <w:rsid w:val="00DA1FAA"/>
    <w:rsid w:val="00DA2566"/>
    <w:rsid w:val="00DA39E2"/>
    <w:rsid w:val="00DA3AAA"/>
    <w:rsid w:val="00DA3B47"/>
    <w:rsid w:val="00DA3E0A"/>
    <w:rsid w:val="00DA4B70"/>
    <w:rsid w:val="00DA5792"/>
    <w:rsid w:val="00DB04FD"/>
    <w:rsid w:val="00DB0604"/>
    <w:rsid w:val="00DB0FC3"/>
    <w:rsid w:val="00DB21B9"/>
    <w:rsid w:val="00DB2F78"/>
    <w:rsid w:val="00DB2FF7"/>
    <w:rsid w:val="00DB358B"/>
    <w:rsid w:val="00DB3AAA"/>
    <w:rsid w:val="00DB5D96"/>
    <w:rsid w:val="00DB6C7A"/>
    <w:rsid w:val="00DB7CD5"/>
    <w:rsid w:val="00DC044F"/>
    <w:rsid w:val="00DC27DC"/>
    <w:rsid w:val="00DC5384"/>
    <w:rsid w:val="00DC6253"/>
    <w:rsid w:val="00DC65E1"/>
    <w:rsid w:val="00DC7C57"/>
    <w:rsid w:val="00DD106C"/>
    <w:rsid w:val="00DD1A72"/>
    <w:rsid w:val="00DD4357"/>
    <w:rsid w:val="00DD5F6C"/>
    <w:rsid w:val="00DD6A8F"/>
    <w:rsid w:val="00DD72C5"/>
    <w:rsid w:val="00DE21CC"/>
    <w:rsid w:val="00DE2270"/>
    <w:rsid w:val="00DE2609"/>
    <w:rsid w:val="00DE2720"/>
    <w:rsid w:val="00DE34D3"/>
    <w:rsid w:val="00DE54B1"/>
    <w:rsid w:val="00DE6480"/>
    <w:rsid w:val="00DE6E5F"/>
    <w:rsid w:val="00DE6F33"/>
    <w:rsid w:val="00DF244F"/>
    <w:rsid w:val="00DF41C2"/>
    <w:rsid w:val="00DF43D0"/>
    <w:rsid w:val="00DF45E6"/>
    <w:rsid w:val="00DF5214"/>
    <w:rsid w:val="00DF583E"/>
    <w:rsid w:val="00DF598B"/>
    <w:rsid w:val="00DF61AC"/>
    <w:rsid w:val="00DF626B"/>
    <w:rsid w:val="00DF68A3"/>
    <w:rsid w:val="00DF7978"/>
    <w:rsid w:val="00E017B9"/>
    <w:rsid w:val="00E021E0"/>
    <w:rsid w:val="00E022AB"/>
    <w:rsid w:val="00E0274B"/>
    <w:rsid w:val="00E039DB"/>
    <w:rsid w:val="00E107FB"/>
    <w:rsid w:val="00E12186"/>
    <w:rsid w:val="00E1227A"/>
    <w:rsid w:val="00E12B1E"/>
    <w:rsid w:val="00E12DE7"/>
    <w:rsid w:val="00E1415B"/>
    <w:rsid w:val="00E14E47"/>
    <w:rsid w:val="00E14E63"/>
    <w:rsid w:val="00E16450"/>
    <w:rsid w:val="00E16E87"/>
    <w:rsid w:val="00E17607"/>
    <w:rsid w:val="00E206FD"/>
    <w:rsid w:val="00E20966"/>
    <w:rsid w:val="00E21B5B"/>
    <w:rsid w:val="00E2361E"/>
    <w:rsid w:val="00E23D98"/>
    <w:rsid w:val="00E242FC"/>
    <w:rsid w:val="00E25303"/>
    <w:rsid w:val="00E25CF3"/>
    <w:rsid w:val="00E26E9D"/>
    <w:rsid w:val="00E31FD1"/>
    <w:rsid w:val="00E33575"/>
    <w:rsid w:val="00E3412D"/>
    <w:rsid w:val="00E3425A"/>
    <w:rsid w:val="00E377EF"/>
    <w:rsid w:val="00E37866"/>
    <w:rsid w:val="00E41BAD"/>
    <w:rsid w:val="00E42942"/>
    <w:rsid w:val="00E44BBC"/>
    <w:rsid w:val="00E46457"/>
    <w:rsid w:val="00E46F6A"/>
    <w:rsid w:val="00E51E60"/>
    <w:rsid w:val="00E53920"/>
    <w:rsid w:val="00E56950"/>
    <w:rsid w:val="00E61110"/>
    <w:rsid w:val="00E636CE"/>
    <w:rsid w:val="00E63ABD"/>
    <w:rsid w:val="00E63CF8"/>
    <w:rsid w:val="00E63EA4"/>
    <w:rsid w:val="00E64050"/>
    <w:rsid w:val="00E64D27"/>
    <w:rsid w:val="00E65DAB"/>
    <w:rsid w:val="00E663AC"/>
    <w:rsid w:val="00E67753"/>
    <w:rsid w:val="00E70FE8"/>
    <w:rsid w:val="00E722DC"/>
    <w:rsid w:val="00E73D67"/>
    <w:rsid w:val="00E74080"/>
    <w:rsid w:val="00E75230"/>
    <w:rsid w:val="00E7599A"/>
    <w:rsid w:val="00E76806"/>
    <w:rsid w:val="00E8340E"/>
    <w:rsid w:val="00E8381F"/>
    <w:rsid w:val="00E83C8B"/>
    <w:rsid w:val="00E921E1"/>
    <w:rsid w:val="00E92910"/>
    <w:rsid w:val="00E9311C"/>
    <w:rsid w:val="00E94C1D"/>
    <w:rsid w:val="00E950CA"/>
    <w:rsid w:val="00E96C9B"/>
    <w:rsid w:val="00E97419"/>
    <w:rsid w:val="00EA04E0"/>
    <w:rsid w:val="00EA0F06"/>
    <w:rsid w:val="00EA1221"/>
    <w:rsid w:val="00EA2DD7"/>
    <w:rsid w:val="00EA2F1F"/>
    <w:rsid w:val="00EA329C"/>
    <w:rsid w:val="00EA42B6"/>
    <w:rsid w:val="00EA4D69"/>
    <w:rsid w:val="00EA6B6D"/>
    <w:rsid w:val="00EB0CC0"/>
    <w:rsid w:val="00EB2A84"/>
    <w:rsid w:val="00EB30F2"/>
    <w:rsid w:val="00EB54D2"/>
    <w:rsid w:val="00EB596C"/>
    <w:rsid w:val="00EB5C47"/>
    <w:rsid w:val="00EB6B73"/>
    <w:rsid w:val="00EB6E95"/>
    <w:rsid w:val="00EC0A94"/>
    <w:rsid w:val="00EC35B3"/>
    <w:rsid w:val="00EC4DDB"/>
    <w:rsid w:val="00ED16BB"/>
    <w:rsid w:val="00ED191B"/>
    <w:rsid w:val="00ED2B37"/>
    <w:rsid w:val="00ED3E3A"/>
    <w:rsid w:val="00ED546F"/>
    <w:rsid w:val="00ED5A65"/>
    <w:rsid w:val="00ED5E4C"/>
    <w:rsid w:val="00ED65B4"/>
    <w:rsid w:val="00ED6A91"/>
    <w:rsid w:val="00ED70BC"/>
    <w:rsid w:val="00EE2B09"/>
    <w:rsid w:val="00EE3731"/>
    <w:rsid w:val="00EE3E8B"/>
    <w:rsid w:val="00EE6FB9"/>
    <w:rsid w:val="00EF0C60"/>
    <w:rsid w:val="00EF15CD"/>
    <w:rsid w:val="00EF2CA1"/>
    <w:rsid w:val="00EF4982"/>
    <w:rsid w:val="00EF4A5F"/>
    <w:rsid w:val="00EF4F38"/>
    <w:rsid w:val="00EF53BA"/>
    <w:rsid w:val="00EF5FDA"/>
    <w:rsid w:val="00F003AE"/>
    <w:rsid w:val="00F025B7"/>
    <w:rsid w:val="00F054AE"/>
    <w:rsid w:val="00F13154"/>
    <w:rsid w:val="00F142A2"/>
    <w:rsid w:val="00F155CC"/>
    <w:rsid w:val="00F17C9C"/>
    <w:rsid w:val="00F219BA"/>
    <w:rsid w:val="00F229FB"/>
    <w:rsid w:val="00F22E88"/>
    <w:rsid w:val="00F22FA5"/>
    <w:rsid w:val="00F251E5"/>
    <w:rsid w:val="00F25829"/>
    <w:rsid w:val="00F277E2"/>
    <w:rsid w:val="00F27F6E"/>
    <w:rsid w:val="00F3115A"/>
    <w:rsid w:val="00F33C2E"/>
    <w:rsid w:val="00F3468D"/>
    <w:rsid w:val="00F3481B"/>
    <w:rsid w:val="00F354D0"/>
    <w:rsid w:val="00F35E93"/>
    <w:rsid w:val="00F364BE"/>
    <w:rsid w:val="00F40258"/>
    <w:rsid w:val="00F40421"/>
    <w:rsid w:val="00F405B9"/>
    <w:rsid w:val="00F417EB"/>
    <w:rsid w:val="00F41C75"/>
    <w:rsid w:val="00F42A45"/>
    <w:rsid w:val="00F42EB8"/>
    <w:rsid w:val="00F44D24"/>
    <w:rsid w:val="00F4683D"/>
    <w:rsid w:val="00F46B8F"/>
    <w:rsid w:val="00F50118"/>
    <w:rsid w:val="00F51E51"/>
    <w:rsid w:val="00F54D49"/>
    <w:rsid w:val="00F55EC0"/>
    <w:rsid w:val="00F60D69"/>
    <w:rsid w:val="00F6289C"/>
    <w:rsid w:val="00F63CED"/>
    <w:rsid w:val="00F63EB8"/>
    <w:rsid w:val="00F65113"/>
    <w:rsid w:val="00F6621B"/>
    <w:rsid w:val="00F6664C"/>
    <w:rsid w:val="00F70848"/>
    <w:rsid w:val="00F7306B"/>
    <w:rsid w:val="00F73AB1"/>
    <w:rsid w:val="00F74F4B"/>
    <w:rsid w:val="00F759E8"/>
    <w:rsid w:val="00F76C73"/>
    <w:rsid w:val="00F81C98"/>
    <w:rsid w:val="00F823BE"/>
    <w:rsid w:val="00F83176"/>
    <w:rsid w:val="00F83A3F"/>
    <w:rsid w:val="00F83C5F"/>
    <w:rsid w:val="00F844EC"/>
    <w:rsid w:val="00F855B1"/>
    <w:rsid w:val="00F86304"/>
    <w:rsid w:val="00F8633F"/>
    <w:rsid w:val="00F871CC"/>
    <w:rsid w:val="00F874C9"/>
    <w:rsid w:val="00F9013A"/>
    <w:rsid w:val="00F90444"/>
    <w:rsid w:val="00F913BA"/>
    <w:rsid w:val="00F91473"/>
    <w:rsid w:val="00F91D47"/>
    <w:rsid w:val="00F92FFA"/>
    <w:rsid w:val="00F93DE0"/>
    <w:rsid w:val="00F9514E"/>
    <w:rsid w:val="00F958C2"/>
    <w:rsid w:val="00F96892"/>
    <w:rsid w:val="00F968E8"/>
    <w:rsid w:val="00F96D54"/>
    <w:rsid w:val="00F97DB5"/>
    <w:rsid w:val="00FA020F"/>
    <w:rsid w:val="00FA075C"/>
    <w:rsid w:val="00FA48E7"/>
    <w:rsid w:val="00FA550A"/>
    <w:rsid w:val="00FB11EF"/>
    <w:rsid w:val="00FB12DF"/>
    <w:rsid w:val="00FB2254"/>
    <w:rsid w:val="00FB48E4"/>
    <w:rsid w:val="00FB6355"/>
    <w:rsid w:val="00FB67F6"/>
    <w:rsid w:val="00FB6A9C"/>
    <w:rsid w:val="00FB6AE4"/>
    <w:rsid w:val="00FB7545"/>
    <w:rsid w:val="00FC04DA"/>
    <w:rsid w:val="00FC14E4"/>
    <w:rsid w:val="00FC22A0"/>
    <w:rsid w:val="00FC27D1"/>
    <w:rsid w:val="00FC55DD"/>
    <w:rsid w:val="00FD0129"/>
    <w:rsid w:val="00FD02A6"/>
    <w:rsid w:val="00FD151B"/>
    <w:rsid w:val="00FD6DB5"/>
    <w:rsid w:val="00FE0A09"/>
    <w:rsid w:val="00FE0C0B"/>
    <w:rsid w:val="00FE1BD0"/>
    <w:rsid w:val="00FE1CE6"/>
    <w:rsid w:val="00FE790B"/>
    <w:rsid w:val="00FF061F"/>
    <w:rsid w:val="00FF2603"/>
    <w:rsid w:val="00FF2CBA"/>
    <w:rsid w:val="00FF34F4"/>
    <w:rsid w:val="00FF3A02"/>
    <w:rsid w:val="00FF7AEE"/>
    <w:rsid w:val="012996DD"/>
    <w:rsid w:val="012E0D95"/>
    <w:rsid w:val="014072D1"/>
    <w:rsid w:val="0282F317"/>
    <w:rsid w:val="02C5F5C5"/>
    <w:rsid w:val="02DF0BE8"/>
    <w:rsid w:val="03A4CF40"/>
    <w:rsid w:val="03D2E6B5"/>
    <w:rsid w:val="03DDB41C"/>
    <w:rsid w:val="03E986C9"/>
    <w:rsid w:val="0410B052"/>
    <w:rsid w:val="047762B2"/>
    <w:rsid w:val="04970744"/>
    <w:rsid w:val="04A0A699"/>
    <w:rsid w:val="04DB469B"/>
    <w:rsid w:val="04EA5903"/>
    <w:rsid w:val="05BDAB43"/>
    <w:rsid w:val="0644331F"/>
    <w:rsid w:val="06B7C031"/>
    <w:rsid w:val="06DE1758"/>
    <w:rsid w:val="06FAC3F5"/>
    <w:rsid w:val="073ACA5F"/>
    <w:rsid w:val="075CA9BD"/>
    <w:rsid w:val="07890C4D"/>
    <w:rsid w:val="085DC1B1"/>
    <w:rsid w:val="0867AF45"/>
    <w:rsid w:val="08A8C764"/>
    <w:rsid w:val="0957D4CA"/>
    <w:rsid w:val="0966549E"/>
    <w:rsid w:val="097BD3E1"/>
    <w:rsid w:val="09A8EDAD"/>
    <w:rsid w:val="09C7FE41"/>
    <w:rsid w:val="0AF5E7EB"/>
    <w:rsid w:val="0B818828"/>
    <w:rsid w:val="0BE124C4"/>
    <w:rsid w:val="0C33730C"/>
    <w:rsid w:val="0D40040F"/>
    <w:rsid w:val="0D60C8D7"/>
    <w:rsid w:val="0DB07033"/>
    <w:rsid w:val="0DE2A47D"/>
    <w:rsid w:val="0E051C9B"/>
    <w:rsid w:val="0E7CE9B9"/>
    <w:rsid w:val="0ED4F56B"/>
    <w:rsid w:val="0EE18A90"/>
    <w:rsid w:val="0F8FC8A6"/>
    <w:rsid w:val="1101A8CD"/>
    <w:rsid w:val="1131862D"/>
    <w:rsid w:val="113CBD5D"/>
    <w:rsid w:val="11514D13"/>
    <w:rsid w:val="11757A39"/>
    <w:rsid w:val="11C574BA"/>
    <w:rsid w:val="11D5425F"/>
    <w:rsid w:val="11E06842"/>
    <w:rsid w:val="125EF456"/>
    <w:rsid w:val="127AA8B9"/>
    <w:rsid w:val="132F7133"/>
    <w:rsid w:val="13A6492D"/>
    <w:rsid w:val="13BAE008"/>
    <w:rsid w:val="14D28C9B"/>
    <w:rsid w:val="15A916F6"/>
    <w:rsid w:val="15EA813D"/>
    <w:rsid w:val="1627E11B"/>
    <w:rsid w:val="16C0C886"/>
    <w:rsid w:val="16C7C0D9"/>
    <w:rsid w:val="171CE203"/>
    <w:rsid w:val="17B05336"/>
    <w:rsid w:val="1846B349"/>
    <w:rsid w:val="18472796"/>
    <w:rsid w:val="1863649E"/>
    <w:rsid w:val="18AB68FB"/>
    <w:rsid w:val="18C6184F"/>
    <w:rsid w:val="19D0DA3D"/>
    <w:rsid w:val="19E9387E"/>
    <w:rsid w:val="1A20F6F7"/>
    <w:rsid w:val="1A26F605"/>
    <w:rsid w:val="1A419E2C"/>
    <w:rsid w:val="1A6C4961"/>
    <w:rsid w:val="1B272254"/>
    <w:rsid w:val="1B54129B"/>
    <w:rsid w:val="1BCCE57F"/>
    <w:rsid w:val="1BFB7272"/>
    <w:rsid w:val="1C1150B7"/>
    <w:rsid w:val="1C41DE44"/>
    <w:rsid w:val="1CC311DA"/>
    <w:rsid w:val="1CE6941D"/>
    <w:rsid w:val="1D7CA385"/>
    <w:rsid w:val="1DF6C1EA"/>
    <w:rsid w:val="1E456716"/>
    <w:rsid w:val="1E4E555C"/>
    <w:rsid w:val="1E68CBDE"/>
    <w:rsid w:val="1E831B1C"/>
    <w:rsid w:val="1E92F6C6"/>
    <w:rsid w:val="1EE42141"/>
    <w:rsid w:val="1EFAC395"/>
    <w:rsid w:val="1FC8C914"/>
    <w:rsid w:val="1FE2B9DC"/>
    <w:rsid w:val="1FFB52CB"/>
    <w:rsid w:val="20730221"/>
    <w:rsid w:val="21006F70"/>
    <w:rsid w:val="21518831"/>
    <w:rsid w:val="217383E4"/>
    <w:rsid w:val="21DB6233"/>
    <w:rsid w:val="2271B818"/>
    <w:rsid w:val="22C9F441"/>
    <w:rsid w:val="22F9AA49"/>
    <w:rsid w:val="230A6EAB"/>
    <w:rsid w:val="236794E2"/>
    <w:rsid w:val="237446A0"/>
    <w:rsid w:val="23767A39"/>
    <w:rsid w:val="238CA2B9"/>
    <w:rsid w:val="23C70A34"/>
    <w:rsid w:val="2459E1B7"/>
    <w:rsid w:val="24947A19"/>
    <w:rsid w:val="24D6FCB6"/>
    <w:rsid w:val="25BC1392"/>
    <w:rsid w:val="25C95BFE"/>
    <w:rsid w:val="26102482"/>
    <w:rsid w:val="2629DA54"/>
    <w:rsid w:val="2688E1F4"/>
    <w:rsid w:val="274938D2"/>
    <w:rsid w:val="2795202D"/>
    <w:rsid w:val="27CCB8BD"/>
    <w:rsid w:val="27DB4E46"/>
    <w:rsid w:val="281EE994"/>
    <w:rsid w:val="289F6515"/>
    <w:rsid w:val="28CF6DA6"/>
    <w:rsid w:val="290D6807"/>
    <w:rsid w:val="2931D2EF"/>
    <w:rsid w:val="2993A266"/>
    <w:rsid w:val="29E44CED"/>
    <w:rsid w:val="29EFB00C"/>
    <w:rsid w:val="2A545A6A"/>
    <w:rsid w:val="2A8D0310"/>
    <w:rsid w:val="2A9FC17C"/>
    <w:rsid w:val="2B0A62CB"/>
    <w:rsid w:val="2BB5B083"/>
    <w:rsid w:val="2CBB7F21"/>
    <w:rsid w:val="2D421C56"/>
    <w:rsid w:val="2D445240"/>
    <w:rsid w:val="2D5DA621"/>
    <w:rsid w:val="2E6246E5"/>
    <w:rsid w:val="2E96A1BC"/>
    <w:rsid w:val="2EA6DF85"/>
    <w:rsid w:val="2EACA1F0"/>
    <w:rsid w:val="2F39CD5B"/>
    <w:rsid w:val="2F84AB54"/>
    <w:rsid w:val="2F9E7E78"/>
    <w:rsid w:val="2FF4B021"/>
    <w:rsid w:val="300FE34B"/>
    <w:rsid w:val="305AC775"/>
    <w:rsid w:val="312E05B0"/>
    <w:rsid w:val="314C3514"/>
    <w:rsid w:val="31DE04F8"/>
    <w:rsid w:val="31EB65EF"/>
    <w:rsid w:val="321A7A09"/>
    <w:rsid w:val="3234160F"/>
    <w:rsid w:val="324E17C7"/>
    <w:rsid w:val="3275289B"/>
    <w:rsid w:val="32879A57"/>
    <w:rsid w:val="32CBCD95"/>
    <w:rsid w:val="33634D02"/>
    <w:rsid w:val="34BFBD61"/>
    <w:rsid w:val="34FF6F65"/>
    <w:rsid w:val="35004999"/>
    <w:rsid w:val="359D070D"/>
    <w:rsid w:val="359EBEBB"/>
    <w:rsid w:val="366C060F"/>
    <w:rsid w:val="368159E6"/>
    <w:rsid w:val="3698FCCD"/>
    <w:rsid w:val="36E37FFF"/>
    <w:rsid w:val="36ED9447"/>
    <w:rsid w:val="3711A74F"/>
    <w:rsid w:val="37457402"/>
    <w:rsid w:val="377F63EB"/>
    <w:rsid w:val="37B4B068"/>
    <w:rsid w:val="392F0F70"/>
    <w:rsid w:val="3984B634"/>
    <w:rsid w:val="3A2D0FC0"/>
    <w:rsid w:val="3A85524D"/>
    <w:rsid w:val="3AA3B952"/>
    <w:rsid w:val="3AFC459B"/>
    <w:rsid w:val="3B1FBDA7"/>
    <w:rsid w:val="3BEB5410"/>
    <w:rsid w:val="3C451604"/>
    <w:rsid w:val="3C7A22F6"/>
    <w:rsid w:val="3CE45E8A"/>
    <w:rsid w:val="3CE95478"/>
    <w:rsid w:val="3D98A107"/>
    <w:rsid w:val="3E251E9B"/>
    <w:rsid w:val="3E8FBFC4"/>
    <w:rsid w:val="3EA074EC"/>
    <w:rsid w:val="3F684372"/>
    <w:rsid w:val="3F9ED820"/>
    <w:rsid w:val="3FE853F1"/>
    <w:rsid w:val="408B4C3E"/>
    <w:rsid w:val="40AB47BF"/>
    <w:rsid w:val="40B7A5D0"/>
    <w:rsid w:val="40FE440B"/>
    <w:rsid w:val="41BA2B9D"/>
    <w:rsid w:val="41C4CBDE"/>
    <w:rsid w:val="425CD728"/>
    <w:rsid w:val="42BF9ACC"/>
    <w:rsid w:val="42F4B534"/>
    <w:rsid w:val="430A58BB"/>
    <w:rsid w:val="430D9261"/>
    <w:rsid w:val="43D23CE0"/>
    <w:rsid w:val="43E759F4"/>
    <w:rsid w:val="4421992A"/>
    <w:rsid w:val="445718C6"/>
    <w:rsid w:val="4457F564"/>
    <w:rsid w:val="44633A56"/>
    <w:rsid w:val="44CC1250"/>
    <w:rsid w:val="44EC1430"/>
    <w:rsid w:val="45196D9F"/>
    <w:rsid w:val="4549724F"/>
    <w:rsid w:val="45588B8C"/>
    <w:rsid w:val="45B3F543"/>
    <w:rsid w:val="45CD4D80"/>
    <w:rsid w:val="4634358B"/>
    <w:rsid w:val="466A5067"/>
    <w:rsid w:val="473B0407"/>
    <w:rsid w:val="484118C6"/>
    <w:rsid w:val="4859E4F9"/>
    <w:rsid w:val="48B26433"/>
    <w:rsid w:val="48B39679"/>
    <w:rsid w:val="48D7EC25"/>
    <w:rsid w:val="4906225B"/>
    <w:rsid w:val="49F5B55A"/>
    <w:rsid w:val="4B237FD7"/>
    <w:rsid w:val="4BAD1DBE"/>
    <w:rsid w:val="4BC08034"/>
    <w:rsid w:val="4C0CE4C2"/>
    <w:rsid w:val="4C3D3AC5"/>
    <w:rsid w:val="4CFCB5BB"/>
    <w:rsid w:val="4D3A694B"/>
    <w:rsid w:val="4DF85843"/>
    <w:rsid w:val="4E7380AB"/>
    <w:rsid w:val="4EA9F975"/>
    <w:rsid w:val="4EC9267D"/>
    <w:rsid w:val="4EFF5DC0"/>
    <w:rsid w:val="4F4259F2"/>
    <w:rsid w:val="4F7E0295"/>
    <w:rsid w:val="5100E25F"/>
    <w:rsid w:val="5112E28A"/>
    <w:rsid w:val="512E7760"/>
    <w:rsid w:val="518C76EA"/>
    <w:rsid w:val="519515B3"/>
    <w:rsid w:val="51B216FF"/>
    <w:rsid w:val="525FC539"/>
    <w:rsid w:val="5275FC47"/>
    <w:rsid w:val="52FF7065"/>
    <w:rsid w:val="531F4FAD"/>
    <w:rsid w:val="531F7173"/>
    <w:rsid w:val="54232CFC"/>
    <w:rsid w:val="5467ED9B"/>
    <w:rsid w:val="55146590"/>
    <w:rsid w:val="556644FC"/>
    <w:rsid w:val="55A1F436"/>
    <w:rsid w:val="55F8D2B0"/>
    <w:rsid w:val="560B03F3"/>
    <w:rsid w:val="56266F2C"/>
    <w:rsid w:val="562BE96A"/>
    <w:rsid w:val="562E8154"/>
    <w:rsid w:val="56AB9A66"/>
    <w:rsid w:val="573BFE2F"/>
    <w:rsid w:val="573E6BAD"/>
    <w:rsid w:val="57459C0B"/>
    <w:rsid w:val="58566530"/>
    <w:rsid w:val="585A766B"/>
    <w:rsid w:val="58A58FD8"/>
    <w:rsid w:val="5920DB4D"/>
    <w:rsid w:val="592D19E9"/>
    <w:rsid w:val="594A5A79"/>
    <w:rsid w:val="59C2F38E"/>
    <w:rsid w:val="59D12307"/>
    <w:rsid w:val="5A3009C3"/>
    <w:rsid w:val="5B80CF92"/>
    <w:rsid w:val="5C9138C7"/>
    <w:rsid w:val="5D2124FB"/>
    <w:rsid w:val="5D2D8E3F"/>
    <w:rsid w:val="5D2F6FD9"/>
    <w:rsid w:val="5E1E147C"/>
    <w:rsid w:val="5E852ABA"/>
    <w:rsid w:val="5ECDAE78"/>
    <w:rsid w:val="5F10888C"/>
    <w:rsid w:val="5F8C0703"/>
    <w:rsid w:val="5FA3CF5E"/>
    <w:rsid w:val="5FB3AD1C"/>
    <w:rsid w:val="601CE54D"/>
    <w:rsid w:val="60697EDE"/>
    <w:rsid w:val="60B6A4E7"/>
    <w:rsid w:val="60FD132F"/>
    <w:rsid w:val="61A8DB9D"/>
    <w:rsid w:val="61F685D9"/>
    <w:rsid w:val="62378ED8"/>
    <w:rsid w:val="63245B1D"/>
    <w:rsid w:val="634B6A94"/>
    <w:rsid w:val="63A0A95A"/>
    <w:rsid w:val="640C27B5"/>
    <w:rsid w:val="64235D14"/>
    <w:rsid w:val="645B8B2C"/>
    <w:rsid w:val="64E87FA6"/>
    <w:rsid w:val="65051E4A"/>
    <w:rsid w:val="651B2E7F"/>
    <w:rsid w:val="6523F7E1"/>
    <w:rsid w:val="6553C285"/>
    <w:rsid w:val="658EA034"/>
    <w:rsid w:val="65EEFB21"/>
    <w:rsid w:val="65F68703"/>
    <w:rsid w:val="66AEDEE4"/>
    <w:rsid w:val="66CC7C19"/>
    <w:rsid w:val="66D58FAB"/>
    <w:rsid w:val="66E06506"/>
    <w:rsid w:val="6806E24A"/>
    <w:rsid w:val="69217BA1"/>
    <w:rsid w:val="697F3E67"/>
    <w:rsid w:val="6A42C63F"/>
    <w:rsid w:val="6A548A16"/>
    <w:rsid w:val="6A7E42DE"/>
    <w:rsid w:val="6B87F7C5"/>
    <w:rsid w:val="6B915FFC"/>
    <w:rsid w:val="6BB62C03"/>
    <w:rsid w:val="6BBAFAC3"/>
    <w:rsid w:val="6C273090"/>
    <w:rsid w:val="6C3E6A8A"/>
    <w:rsid w:val="6C6987E7"/>
    <w:rsid w:val="6C720CB8"/>
    <w:rsid w:val="6CCA2F1E"/>
    <w:rsid w:val="6CD23D01"/>
    <w:rsid w:val="6D32DD35"/>
    <w:rsid w:val="6DA0FE49"/>
    <w:rsid w:val="6DAD8D91"/>
    <w:rsid w:val="6DCBD7E0"/>
    <w:rsid w:val="6E17D849"/>
    <w:rsid w:val="6EA868F5"/>
    <w:rsid w:val="6EDB2AC6"/>
    <w:rsid w:val="6F3EAF2F"/>
    <w:rsid w:val="6F7AD51B"/>
    <w:rsid w:val="6F9DBCCB"/>
    <w:rsid w:val="6FB2D396"/>
    <w:rsid w:val="6FFA23AC"/>
    <w:rsid w:val="702AD00F"/>
    <w:rsid w:val="7081DCF3"/>
    <w:rsid w:val="70DB64FE"/>
    <w:rsid w:val="71A0FBB8"/>
    <w:rsid w:val="71C7C06D"/>
    <w:rsid w:val="7233C363"/>
    <w:rsid w:val="72946FF9"/>
    <w:rsid w:val="72A4E16C"/>
    <w:rsid w:val="72C4BDCB"/>
    <w:rsid w:val="7300C41B"/>
    <w:rsid w:val="735C220E"/>
    <w:rsid w:val="7377C163"/>
    <w:rsid w:val="73ABC97A"/>
    <w:rsid w:val="73C1E256"/>
    <w:rsid w:val="73FFB608"/>
    <w:rsid w:val="74920E3D"/>
    <w:rsid w:val="74F9EBE0"/>
    <w:rsid w:val="74FAA2A9"/>
    <w:rsid w:val="74FF59B2"/>
    <w:rsid w:val="75083412"/>
    <w:rsid w:val="75AF8621"/>
    <w:rsid w:val="7653246F"/>
    <w:rsid w:val="7660BD3F"/>
    <w:rsid w:val="7664A17C"/>
    <w:rsid w:val="76775E5D"/>
    <w:rsid w:val="76A6BDA7"/>
    <w:rsid w:val="76A6BF75"/>
    <w:rsid w:val="76C231FE"/>
    <w:rsid w:val="779EC8EF"/>
    <w:rsid w:val="77A2BF76"/>
    <w:rsid w:val="77ACD80B"/>
    <w:rsid w:val="77D0747D"/>
    <w:rsid w:val="77E2FA70"/>
    <w:rsid w:val="781627A5"/>
    <w:rsid w:val="78363A89"/>
    <w:rsid w:val="78760E0A"/>
    <w:rsid w:val="791D4C0D"/>
    <w:rsid w:val="7960A110"/>
    <w:rsid w:val="7999D0E0"/>
    <w:rsid w:val="7AD38DA0"/>
    <w:rsid w:val="7B10475F"/>
    <w:rsid w:val="7B8AF2A4"/>
    <w:rsid w:val="7BAC2FF8"/>
    <w:rsid w:val="7BB629BE"/>
    <w:rsid w:val="7C310B5D"/>
    <w:rsid w:val="7C5B4071"/>
    <w:rsid w:val="7C799950"/>
    <w:rsid w:val="7CD3EBB3"/>
    <w:rsid w:val="7CEAB5BB"/>
    <w:rsid w:val="7D209D3D"/>
    <w:rsid w:val="7E2BCD41"/>
    <w:rsid w:val="7E78CE41"/>
    <w:rsid w:val="7E81DCE1"/>
    <w:rsid w:val="7E969718"/>
    <w:rsid w:val="7F6ECEF9"/>
    <w:rsid w:val="7F9BD5B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E5C1D"/>
  <w15:docId w15:val="{0258CE60-C9EC-411B-8347-D2FC790FD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C60"/>
    <w:pPr>
      <w:spacing w:after="0" w:line="240" w:lineRule="auto"/>
    </w:pPr>
    <w:rPr>
      <w:rFonts w:eastAsia="Times New Roman" w:cs="Times New Roman"/>
      <w:szCs w:val="20"/>
    </w:rPr>
  </w:style>
  <w:style w:type="paragraph" w:styleId="Heading1">
    <w:name w:val="heading 1"/>
    <w:basedOn w:val="Normal"/>
    <w:next w:val="Normal"/>
    <w:link w:val="Heading1Char"/>
    <w:uiPriority w:val="9"/>
    <w:qFormat/>
    <w:rsid w:val="001747EE"/>
    <w:pPr>
      <w:outlineLvl w:val="0"/>
    </w:pPr>
    <w:rPr>
      <w:rFonts w:cs="Arial"/>
      <w:b/>
      <w:sz w:val="32"/>
      <w:szCs w:val="24"/>
    </w:rPr>
  </w:style>
  <w:style w:type="paragraph" w:styleId="Heading2">
    <w:name w:val="heading 2"/>
    <w:basedOn w:val="Normal"/>
    <w:next w:val="Normal"/>
    <w:link w:val="Heading2Char"/>
    <w:unhideWhenUsed/>
    <w:qFormat/>
    <w:rsid w:val="00610C60"/>
    <w:pPr>
      <w:spacing w:line="23" w:lineRule="atLeast"/>
      <w:outlineLvl w:val="1"/>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10C60"/>
    <w:rPr>
      <w:rFonts w:eastAsia="Times New Roman" w:cs="Arial"/>
      <w:b/>
      <w:sz w:val="24"/>
      <w:szCs w:val="20"/>
    </w:rPr>
  </w:style>
  <w:style w:type="character" w:styleId="Hyperlink">
    <w:name w:val="Hyperlink"/>
    <w:uiPriority w:val="99"/>
    <w:unhideWhenUsed/>
    <w:rsid w:val="00427626"/>
    <w:rPr>
      <w:color w:val="0000FF"/>
      <w:u w:val="single"/>
    </w:rPr>
  </w:style>
  <w:style w:type="paragraph" w:styleId="NormalWeb">
    <w:name w:val="Normal (Web)"/>
    <w:basedOn w:val="Normal"/>
    <w:semiHidden/>
    <w:unhideWhenUsed/>
    <w:rsid w:val="00427626"/>
    <w:pPr>
      <w:spacing w:before="100" w:beforeAutospacing="1" w:after="100" w:afterAutospacing="1"/>
    </w:pPr>
    <w:rPr>
      <w:szCs w:val="24"/>
    </w:rPr>
  </w:style>
  <w:style w:type="paragraph" w:styleId="ListParagraph">
    <w:name w:val="List Paragraph"/>
    <w:basedOn w:val="Normal"/>
    <w:uiPriority w:val="34"/>
    <w:qFormat/>
    <w:rsid w:val="00427626"/>
    <w:pPr>
      <w:spacing w:after="200" w:line="276" w:lineRule="auto"/>
      <w:ind w:left="720"/>
      <w:contextualSpacing/>
    </w:pPr>
    <w:rPr>
      <w:rFonts w:ascii="Calibri" w:eastAsia="Calibri" w:hAnsi="Calibri"/>
      <w:szCs w:val="22"/>
    </w:rPr>
  </w:style>
  <w:style w:type="paragraph" w:styleId="BalloonText">
    <w:name w:val="Balloon Text"/>
    <w:basedOn w:val="Normal"/>
    <w:link w:val="BalloonTextChar"/>
    <w:uiPriority w:val="99"/>
    <w:semiHidden/>
    <w:unhideWhenUsed/>
    <w:rsid w:val="00427626"/>
    <w:rPr>
      <w:rFonts w:ascii="Tahoma" w:hAnsi="Tahoma" w:cs="Tahoma"/>
      <w:sz w:val="16"/>
      <w:szCs w:val="16"/>
    </w:rPr>
  </w:style>
  <w:style w:type="character" w:customStyle="1" w:styleId="BalloonTextChar">
    <w:name w:val="Balloon Text Char"/>
    <w:basedOn w:val="DefaultParagraphFont"/>
    <w:link w:val="BalloonText"/>
    <w:uiPriority w:val="99"/>
    <w:semiHidden/>
    <w:rsid w:val="00427626"/>
    <w:rPr>
      <w:rFonts w:ascii="Tahoma" w:eastAsia="Times New Roman" w:hAnsi="Tahoma" w:cs="Tahoma"/>
      <w:sz w:val="16"/>
      <w:szCs w:val="16"/>
    </w:rPr>
  </w:style>
  <w:style w:type="paragraph" w:styleId="Header">
    <w:name w:val="header"/>
    <w:basedOn w:val="Normal"/>
    <w:link w:val="HeaderChar"/>
    <w:unhideWhenUsed/>
    <w:rsid w:val="00427626"/>
    <w:pPr>
      <w:tabs>
        <w:tab w:val="center" w:pos="4680"/>
        <w:tab w:val="right" w:pos="9360"/>
      </w:tabs>
    </w:pPr>
  </w:style>
  <w:style w:type="character" w:customStyle="1" w:styleId="HeaderChar">
    <w:name w:val="Header Char"/>
    <w:basedOn w:val="DefaultParagraphFont"/>
    <w:link w:val="Header"/>
    <w:rsid w:val="0042762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27626"/>
    <w:pPr>
      <w:tabs>
        <w:tab w:val="center" w:pos="4680"/>
        <w:tab w:val="right" w:pos="9360"/>
      </w:tabs>
    </w:pPr>
  </w:style>
  <w:style w:type="character" w:customStyle="1" w:styleId="FooterChar">
    <w:name w:val="Footer Char"/>
    <w:basedOn w:val="DefaultParagraphFont"/>
    <w:link w:val="Footer"/>
    <w:uiPriority w:val="99"/>
    <w:rsid w:val="00427626"/>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C10667"/>
    <w:rPr>
      <w:color w:val="800080" w:themeColor="followedHyperlink"/>
      <w:u w:val="single"/>
    </w:rPr>
  </w:style>
  <w:style w:type="character" w:styleId="CommentReference">
    <w:name w:val="annotation reference"/>
    <w:basedOn w:val="DefaultParagraphFont"/>
    <w:uiPriority w:val="99"/>
    <w:semiHidden/>
    <w:unhideWhenUsed/>
    <w:rsid w:val="00F054AE"/>
    <w:rPr>
      <w:sz w:val="16"/>
      <w:szCs w:val="16"/>
    </w:rPr>
  </w:style>
  <w:style w:type="paragraph" w:styleId="CommentText">
    <w:name w:val="annotation text"/>
    <w:basedOn w:val="Normal"/>
    <w:link w:val="CommentTextChar"/>
    <w:uiPriority w:val="99"/>
    <w:unhideWhenUsed/>
    <w:rsid w:val="00F054AE"/>
    <w:rPr>
      <w:sz w:val="20"/>
    </w:rPr>
  </w:style>
  <w:style w:type="character" w:customStyle="1" w:styleId="CommentTextChar">
    <w:name w:val="Comment Text Char"/>
    <w:basedOn w:val="DefaultParagraphFont"/>
    <w:link w:val="CommentText"/>
    <w:uiPriority w:val="99"/>
    <w:rsid w:val="00F054A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054AE"/>
    <w:rPr>
      <w:b/>
      <w:bCs/>
    </w:rPr>
  </w:style>
  <w:style w:type="character" w:customStyle="1" w:styleId="CommentSubjectChar">
    <w:name w:val="Comment Subject Char"/>
    <w:basedOn w:val="CommentTextChar"/>
    <w:link w:val="CommentSubject"/>
    <w:uiPriority w:val="99"/>
    <w:semiHidden/>
    <w:rsid w:val="00F054AE"/>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1747EE"/>
    <w:rPr>
      <w:rFonts w:eastAsia="Times New Roman" w:cs="Arial"/>
      <w:b/>
      <w:sz w:val="32"/>
      <w:szCs w:val="24"/>
    </w:rPr>
  </w:style>
  <w:style w:type="paragraph" w:styleId="Title">
    <w:name w:val="Title"/>
    <w:basedOn w:val="Header"/>
    <w:next w:val="Normal"/>
    <w:link w:val="TitleChar"/>
    <w:uiPriority w:val="10"/>
    <w:qFormat/>
    <w:rsid w:val="00A800FA"/>
    <w:pPr>
      <w:jc w:val="center"/>
    </w:pPr>
    <w:rPr>
      <w:rFonts w:ascii="Verlag Bold" w:hAnsi="Verlag Bold"/>
      <w:sz w:val="48"/>
      <w:szCs w:val="48"/>
    </w:rPr>
  </w:style>
  <w:style w:type="character" w:customStyle="1" w:styleId="TitleChar">
    <w:name w:val="Title Char"/>
    <w:basedOn w:val="DefaultParagraphFont"/>
    <w:link w:val="Title"/>
    <w:uiPriority w:val="10"/>
    <w:rsid w:val="00A800FA"/>
    <w:rPr>
      <w:rFonts w:ascii="Verlag Bold" w:eastAsia="Times New Roman" w:hAnsi="Verlag Bold" w:cs="Times New Roman"/>
      <w:sz w:val="48"/>
      <w:szCs w:val="48"/>
    </w:rPr>
  </w:style>
  <w:style w:type="paragraph" w:customStyle="1" w:styleId="Default">
    <w:name w:val="Default"/>
    <w:rsid w:val="00021930"/>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CB62FB"/>
    <w:pPr>
      <w:spacing w:after="0" w:line="240" w:lineRule="auto"/>
    </w:pPr>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5E70AB"/>
    <w:rPr>
      <w:color w:val="605E5C"/>
      <w:shd w:val="clear" w:color="auto" w:fill="E1DFDD"/>
    </w:rPr>
  </w:style>
  <w:style w:type="character" w:styleId="Strong">
    <w:name w:val="Strong"/>
    <w:basedOn w:val="DefaultParagraphFont"/>
    <w:uiPriority w:val="22"/>
    <w:qFormat/>
    <w:rsid w:val="00335C9A"/>
    <w:rPr>
      <w:b/>
      <w:bCs/>
    </w:rPr>
  </w:style>
  <w:style w:type="character" w:customStyle="1" w:styleId="normaltextrun">
    <w:name w:val="normaltextrun"/>
    <w:basedOn w:val="DefaultParagraphFont"/>
    <w:rsid w:val="00DA3E0A"/>
  </w:style>
  <w:style w:type="character" w:customStyle="1" w:styleId="eop">
    <w:name w:val="eop"/>
    <w:basedOn w:val="DefaultParagraphFont"/>
    <w:rsid w:val="00DA3E0A"/>
  </w:style>
  <w:style w:type="character" w:styleId="Mention">
    <w:name w:val="Mention"/>
    <w:basedOn w:val="DefaultParagraphFont"/>
    <w:uiPriority w:val="99"/>
    <w:unhideWhenUsed/>
    <w:rsid w:val="007A0610"/>
    <w:rPr>
      <w:color w:val="2B579A"/>
      <w:shd w:val="clear" w:color="auto" w:fill="E1DFDD"/>
    </w:rPr>
  </w:style>
  <w:style w:type="paragraph" w:styleId="Subtitle">
    <w:name w:val="Subtitle"/>
    <w:basedOn w:val="Heading2"/>
    <w:next w:val="Normal"/>
    <w:link w:val="SubtitleChar"/>
    <w:autoRedefine/>
    <w:uiPriority w:val="11"/>
    <w:qFormat/>
    <w:rsid w:val="00D55AF3"/>
    <w:pPr>
      <w:autoSpaceDE w:val="0"/>
      <w:autoSpaceDN w:val="0"/>
      <w:adjustRightInd w:val="0"/>
      <w:spacing w:line="240" w:lineRule="auto"/>
      <w:ind w:left="720" w:firstLine="540"/>
      <w:jc w:val="center"/>
      <w:outlineLvl w:val="9"/>
    </w:pPr>
    <w:rPr>
      <w:rFonts w:eastAsiaTheme="minorHAnsi" w:cstheme="minorHAnsi"/>
      <w:iCs/>
      <w:color w:val="000000" w:themeColor="text1"/>
      <w:sz w:val="48"/>
      <w:szCs w:val="48"/>
    </w:rPr>
  </w:style>
  <w:style w:type="character" w:customStyle="1" w:styleId="SubtitleChar">
    <w:name w:val="Subtitle Char"/>
    <w:basedOn w:val="DefaultParagraphFont"/>
    <w:link w:val="Subtitle"/>
    <w:uiPriority w:val="11"/>
    <w:rsid w:val="00D55AF3"/>
    <w:rPr>
      <w:rFonts w:cstheme="minorHAnsi"/>
      <w:b/>
      <w:iCs/>
      <w:color w:val="000000" w:themeColor="text1"/>
      <w:sz w:val="48"/>
      <w:szCs w:val="48"/>
    </w:rPr>
  </w:style>
  <w:style w:type="character" w:styleId="Emphasis">
    <w:name w:val="Emphasis"/>
    <w:basedOn w:val="DefaultParagraphFont"/>
    <w:uiPriority w:val="20"/>
    <w:qFormat/>
    <w:rsid w:val="00EA329C"/>
    <w:rPr>
      <w:i/>
      <w:iCs/>
    </w:rPr>
  </w:style>
  <w:style w:type="paragraph" w:customStyle="1" w:styleId="paragraph">
    <w:name w:val="paragraph"/>
    <w:basedOn w:val="Normal"/>
    <w:rsid w:val="00DD4357"/>
    <w:pPr>
      <w:spacing w:before="100" w:beforeAutospacing="1" w:after="100" w:afterAutospacing="1"/>
    </w:pPr>
    <w:rPr>
      <w:szCs w:val="24"/>
    </w:rPr>
  </w:style>
  <w:style w:type="character" w:customStyle="1" w:styleId="scxw203040025">
    <w:name w:val="scxw203040025"/>
    <w:basedOn w:val="DefaultParagraphFont"/>
    <w:rsid w:val="00DD4357"/>
  </w:style>
  <w:style w:type="table" w:styleId="TableGrid">
    <w:name w:val="Table Grid"/>
    <w:basedOn w:val="TableNormal"/>
    <w:uiPriority w:val="59"/>
    <w:rsid w:val="00516FD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062527"/>
    <w:rPr>
      <w:rFonts w:ascii="Consolas" w:hAnsi="Consolas"/>
      <w:sz w:val="20"/>
    </w:rPr>
  </w:style>
  <w:style w:type="character" w:customStyle="1" w:styleId="HTMLPreformattedChar">
    <w:name w:val="HTML Preformatted Char"/>
    <w:basedOn w:val="DefaultParagraphFont"/>
    <w:link w:val="HTMLPreformatted"/>
    <w:uiPriority w:val="99"/>
    <w:semiHidden/>
    <w:rsid w:val="00062527"/>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17068">
      <w:bodyDiv w:val="1"/>
      <w:marLeft w:val="0"/>
      <w:marRight w:val="0"/>
      <w:marTop w:val="0"/>
      <w:marBottom w:val="0"/>
      <w:divBdr>
        <w:top w:val="none" w:sz="0" w:space="0" w:color="auto"/>
        <w:left w:val="none" w:sz="0" w:space="0" w:color="auto"/>
        <w:bottom w:val="none" w:sz="0" w:space="0" w:color="auto"/>
        <w:right w:val="none" w:sz="0" w:space="0" w:color="auto"/>
      </w:divBdr>
      <w:divsChild>
        <w:div w:id="559950597">
          <w:marLeft w:val="0"/>
          <w:marRight w:val="0"/>
          <w:marTop w:val="0"/>
          <w:marBottom w:val="0"/>
          <w:divBdr>
            <w:top w:val="none" w:sz="0" w:space="0" w:color="auto"/>
            <w:left w:val="none" w:sz="0" w:space="0" w:color="auto"/>
            <w:bottom w:val="none" w:sz="0" w:space="0" w:color="auto"/>
            <w:right w:val="none" w:sz="0" w:space="0" w:color="auto"/>
          </w:divBdr>
        </w:div>
        <w:div w:id="1649163732">
          <w:marLeft w:val="0"/>
          <w:marRight w:val="0"/>
          <w:marTop w:val="0"/>
          <w:marBottom w:val="0"/>
          <w:divBdr>
            <w:top w:val="none" w:sz="0" w:space="0" w:color="auto"/>
            <w:left w:val="none" w:sz="0" w:space="0" w:color="auto"/>
            <w:bottom w:val="none" w:sz="0" w:space="0" w:color="auto"/>
            <w:right w:val="none" w:sz="0" w:space="0" w:color="auto"/>
          </w:divBdr>
        </w:div>
      </w:divsChild>
    </w:div>
    <w:div w:id="312030325">
      <w:bodyDiv w:val="1"/>
      <w:marLeft w:val="0"/>
      <w:marRight w:val="0"/>
      <w:marTop w:val="0"/>
      <w:marBottom w:val="0"/>
      <w:divBdr>
        <w:top w:val="none" w:sz="0" w:space="0" w:color="auto"/>
        <w:left w:val="none" w:sz="0" w:space="0" w:color="auto"/>
        <w:bottom w:val="none" w:sz="0" w:space="0" w:color="auto"/>
        <w:right w:val="none" w:sz="0" w:space="0" w:color="auto"/>
      </w:divBdr>
    </w:div>
    <w:div w:id="810948169">
      <w:bodyDiv w:val="1"/>
      <w:marLeft w:val="0"/>
      <w:marRight w:val="0"/>
      <w:marTop w:val="0"/>
      <w:marBottom w:val="0"/>
      <w:divBdr>
        <w:top w:val="none" w:sz="0" w:space="0" w:color="auto"/>
        <w:left w:val="none" w:sz="0" w:space="0" w:color="auto"/>
        <w:bottom w:val="none" w:sz="0" w:space="0" w:color="auto"/>
        <w:right w:val="none" w:sz="0" w:space="0" w:color="auto"/>
      </w:divBdr>
    </w:div>
    <w:div w:id="899906035">
      <w:bodyDiv w:val="1"/>
      <w:marLeft w:val="0"/>
      <w:marRight w:val="0"/>
      <w:marTop w:val="0"/>
      <w:marBottom w:val="0"/>
      <w:divBdr>
        <w:top w:val="none" w:sz="0" w:space="0" w:color="auto"/>
        <w:left w:val="none" w:sz="0" w:space="0" w:color="auto"/>
        <w:bottom w:val="none" w:sz="0" w:space="0" w:color="auto"/>
        <w:right w:val="none" w:sz="0" w:space="0" w:color="auto"/>
      </w:divBdr>
    </w:div>
    <w:div w:id="1391340719">
      <w:bodyDiv w:val="1"/>
      <w:marLeft w:val="0"/>
      <w:marRight w:val="0"/>
      <w:marTop w:val="0"/>
      <w:marBottom w:val="0"/>
      <w:divBdr>
        <w:top w:val="none" w:sz="0" w:space="0" w:color="auto"/>
        <w:left w:val="none" w:sz="0" w:space="0" w:color="auto"/>
        <w:bottom w:val="none" w:sz="0" w:space="0" w:color="auto"/>
        <w:right w:val="none" w:sz="0" w:space="0" w:color="auto"/>
      </w:divBdr>
    </w:div>
    <w:div w:id="1659111648">
      <w:bodyDiv w:val="1"/>
      <w:marLeft w:val="0"/>
      <w:marRight w:val="0"/>
      <w:marTop w:val="0"/>
      <w:marBottom w:val="0"/>
      <w:divBdr>
        <w:top w:val="none" w:sz="0" w:space="0" w:color="auto"/>
        <w:left w:val="none" w:sz="0" w:space="0" w:color="auto"/>
        <w:bottom w:val="none" w:sz="0" w:space="0" w:color="auto"/>
        <w:right w:val="none" w:sz="0" w:space="0" w:color="auto"/>
      </w:divBdr>
    </w:div>
    <w:div w:id="1661350624">
      <w:bodyDiv w:val="1"/>
      <w:marLeft w:val="0"/>
      <w:marRight w:val="0"/>
      <w:marTop w:val="0"/>
      <w:marBottom w:val="0"/>
      <w:divBdr>
        <w:top w:val="none" w:sz="0" w:space="0" w:color="auto"/>
        <w:left w:val="none" w:sz="0" w:space="0" w:color="auto"/>
        <w:bottom w:val="none" w:sz="0" w:space="0" w:color="auto"/>
        <w:right w:val="none" w:sz="0" w:space="0" w:color="auto"/>
      </w:divBdr>
      <w:divsChild>
        <w:div w:id="717360111">
          <w:marLeft w:val="0"/>
          <w:marRight w:val="0"/>
          <w:marTop w:val="0"/>
          <w:marBottom w:val="0"/>
          <w:divBdr>
            <w:top w:val="none" w:sz="0" w:space="0" w:color="auto"/>
            <w:left w:val="none" w:sz="0" w:space="0" w:color="auto"/>
            <w:bottom w:val="none" w:sz="0" w:space="0" w:color="auto"/>
            <w:right w:val="none" w:sz="0" w:space="0" w:color="auto"/>
          </w:divBdr>
        </w:div>
        <w:div w:id="1509321861">
          <w:marLeft w:val="0"/>
          <w:marRight w:val="0"/>
          <w:marTop w:val="0"/>
          <w:marBottom w:val="0"/>
          <w:divBdr>
            <w:top w:val="none" w:sz="0" w:space="0" w:color="auto"/>
            <w:left w:val="none" w:sz="0" w:space="0" w:color="auto"/>
            <w:bottom w:val="none" w:sz="0" w:space="0" w:color="auto"/>
            <w:right w:val="none" w:sz="0" w:space="0" w:color="auto"/>
          </w:divBdr>
        </w:div>
      </w:divsChild>
    </w:div>
    <w:div w:id="1819758453">
      <w:bodyDiv w:val="1"/>
      <w:marLeft w:val="0"/>
      <w:marRight w:val="0"/>
      <w:marTop w:val="0"/>
      <w:marBottom w:val="0"/>
      <w:divBdr>
        <w:top w:val="none" w:sz="0" w:space="0" w:color="auto"/>
        <w:left w:val="none" w:sz="0" w:space="0" w:color="auto"/>
        <w:bottom w:val="none" w:sz="0" w:space="0" w:color="auto"/>
        <w:right w:val="none" w:sz="0" w:space="0" w:color="auto"/>
      </w:divBdr>
      <w:divsChild>
        <w:div w:id="96680099">
          <w:marLeft w:val="0"/>
          <w:marRight w:val="0"/>
          <w:marTop w:val="0"/>
          <w:marBottom w:val="0"/>
          <w:divBdr>
            <w:top w:val="none" w:sz="0" w:space="0" w:color="auto"/>
            <w:left w:val="none" w:sz="0" w:space="0" w:color="auto"/>
            <w:bottom w:val="none" w:sz="0" w:space="0" w:color="auto"/>
            <w:right w:val="none" w:sz="0" w:space="0" w:color="auto"/>
          </w:divBdr>
          <w:divsChild>
            <w:div w:id="1563060094">
              <w:marLeft w:val="0"/>
              <w:marRight w:val="0"/>
              <w:marTop w:val="0"/>
              <w:marBottom w:val="0"/>
              <w:divBdr>
                <w:top w:val="none" w:sz="0" w:space="0" w:color="auto"/>
                <w:left w:val="none" w:sz="0" w:space="0" w:color="auto"/>
                <w:bottom w:val="none" w:sz="0" w:space="0" w:color="auto"/>
                <w:right w:val="none" w:sz="0" w:space="0" w:color="auto"/>
              </w:divBdr>
            </w:div>
            <w:div w:id="1993287529">
              <w:marLeft w:val="0"/>
              <w:marRight w:val="0"/>
              <w:marTop w:val="0"/>
              <w:marBottom w:val="0"/>
              <w:divBdr>
                <w:top w:val="none" w:sz="0" w:space="0" w:color="auto"/>
                <w:left w:val="none" w:sz="0" w:space="0" w:color="auto"/>
                <w:bottom w:val="none" w:sz="0" w:space="0" w:color="auto"/>
                <w:right w:val="none" w:sz="0" w:space="0" w:color="auto"/>
              </w:divBdr>
            </w:div>
          </w:divsChild>
        </w:div>
        <w:div w:id="153228699">
          <w:marLeft w:val="0"/>
          <w:marRight w:val="0"/>
          <w:marTop w:val="0"/>
          <w:marBottom w:val="0"/>
          <w:divBdr>
            <w:top w:val="none" w:sz="0" w:space="0" w:color="auto"/>
            <w:left w:val="none" w:sz="0" w:space="0" w:color="auto"/>
            <w:bottom w:val="none" w:sz="0" w:space="0" w:color="auto"/>
            <w:right w:val="none" w:sz="0" w:space="0" w:color="auto"/>
          </w:divBdr>
          <w:divsChild>
            <w:div w:id="1760128692">
              <w:marLeft w:val="0"/>
              <w:marRight w:val="0"/>
              <w:marTop w:val="0"/>
              <w:marBottom w:val="0"/>
              <w:divBdr>
                <w:top w:val="none" w:sz="0" w:space="0" w:color="auto"/>
                <w:left w:val="none" w:sz="0" w:space="0" w:color="auto"/>
                <w:bottom w:val="none" w:sz="0" w:space="0" w:color="auto"/>
                <w:right w:val="none" w:sz="0" w:space="0" w:color="auto"/>
              </w:divBdr>
            </w:div>
          </w:divsChild>
        </w:div>
        <w:div w:id="294410133">
          <w:marLeft w:val="0"/>
          <w:marRight w:val="0"/>
          <w:marTop w:val="0"/>
          <w:marBottom w:val="0"/>
          <w:divBdr>
            <w:top w:val="none" w:sz="0" w:space="0" w:color="auto"/>
            <w:left w:val="none" w:sz="0" w:space="0" w:color="auto"/>
            <w:bottom w:val="none" w:sz="0" w:space="0" w:color="auto"/>
            <w:right w:val="none" w:sz="0" w:space="0" w:color="auto"/>
          </w:divBdr>
          <w:divsChild>
            <w:div w:id="1544713191">
              <w:marLeft w:val="0"/>
              <w:marRight w:val="0"/>
              <w:marTop w:val="0"/>
              <w:marBottom w:val="0"/>
              <w:divBdr>
                <w:top w:val="none" w:sz="0" w:space="0" w:color="auto"/>
                <w:left w:val="none" w:sz="0" w:space="0" w:color="auto"/>
                <w:bottom w:val="none" w:sz="0" w:space="0" w:color="auto"/>
                <w:right w:val="none" w:sz="0" w:space="0" w:color="auto"/>
              </w:divBdr>
            </w:div>
          </w:divsChild>
        </w:div>
        <w:div w:id="562253845">
          <w:marLeft w:val="0"/>
          <w:marRight w:val="0"/>
          <w:marTop w:val="0"/>
          <w:marBottom w:val="0"/>
          <w:divBdr>
            <w:top w:val="none" w:sz="0" w:space="0" w:color="auto"/>
            <w:left w:val="none" w:sz="0" w:space="0" w:color="auto"/>
            <w:bottom w:val="none" w:sz="0" w:space="0" w:color="auto"/>
            <w:right w:val="none" w:sz="0" w:space="0" w:color="auto"/>
          </w:divBdr>
          <w:divsChild>
            <w:div w:id="1479691432">
              <w:marLeft w:val="0"/>
              <w:marRight w:val="0"/>
              <w:marTop w:val="0"/>
              <w:marBottom w:val="0"/>
              <w:divBdr>
                <w:top w:val="none" w:sz="0" w:space="0" w:color="auto"/>
                <w:left w:val="none" w:sz="0" w:space="0" w:color="auto"/>
                <w:bottom w:val="none" w:sz="0" w:space="0" w:color="auto"/>
                <w:right w:val="none" w:sz="0" w:space="0" w:color="auto"/>
              </w:divBdr>
            </w:div>
            <w:div w:id="1564684175">
              <w:marLeft w:val="0"/>
              <w:marRight w:val="0"/>
              <w:marTop w:val="0"/>
              <w:marBottom w:val="0"/>
              <w:divBdr>
                <w:top w:val="none" w:sz="0" w:space="0" w:color="auto"/>
                <w:left w:val="none" w:sz="0" w:space="0" w:color="auto"/>
                <w:bottom w:val="none" w:sz="0" w:space="0" w:color="auto"/>
                <w:right w:val="none" w:sz="0" w:space="0" w:color="auto"/>
              </w:divBdr>
            </w:div>
          </w:divsChild>
        </w:div>
        <w:div w:id="612590141">
          <w:marLeft w:val="0"/>
          <w:marRight w:val="0"/>
          <w:marTop w:val="0"/>
          <w:marBottom w:val="0"/>
          <w:divBdr>
            <w:top w:val="none" w:sz="0" w:space="0" w:color="auto"/>
            <w:left w:val="none" w:sz="0" w:space="0" w:color="auto"/>
            <w:bottom w:val="none" w:sz="0" w:space="0" w:color="auto"/>
            <w:right w:val="none" w:sz="0" w:space="0" w:color="auto"/>
          </w:divBdr>
          <w:divsChild>
            <w:div w:id="111366084">
              <w:marLeft w:val="0"/>
              <w:marRight w:val="0"/>
              <w:marTop w:val="0"/>
              <w:marBottom w:val="0"/>
              <w:divBdr>
                <w:top w:val="none" w:sz="0" w:space="0" w:color="auto"/>
                <w:left w:val="none" w:sz="0" w:space="0" w:color="auto"/>
                <w:bottom w:val="none" w:sz="0" w:space="0" w:color="auto"/>
                <w:right w:val="none" w:sz="0" w:space="0" w:color="auto"/>
              </w:divBdr>
            </w:div>
          </w:divsChild>
        </w:div>
        <w:div w:id="781459688">
          <w:marLeft w:val="0"/>
          <w:marRight w:val="0"/>
          <w:marTop w:val="0"/>
          <w:marBottom w:val="0"/>
          <w:divBdr>
            <w:top w:val="none" w:sz="0" w:space="0" w:color="auto"/>
            <w:left w:val="none" w:sz="0" w:space="0" w:color="auto"/>
            <w:bottom w:val="none" w:sz="0" w:space="0" w:color="auto"/>
            <w:right w:val="none" w:sz="0" w:space="0" w:color="auto"/>
          </w:divBdr>
          <w:divsChild>
            <w:div w:id="369112422">
              <w:marLeft w:val="0"/>
              <w:marRight w:val="0"/>
              <w:marTop w:val="0"/>
              <w:marBottom w:val="0"/>
              <w:divBdr>
                <w:top w:val="none" w:sz="0" w:space="0" w:color="auto"/>
                <w:left w:val="none" w:sz="0" w:space="0" w:color="auto"/>
                <w:bottom w:val="none" w:sz="0" w:space="0" w:color="auto"/>
                <w:right w:val="none" w:sz="0" w:space="0" w:color="auto"/>
              </w:divBdr>
            </w:div>
          </w:divsChild>
        </w:div>
        <w:div w:id="880630976">
          <w:marLeft w:val="0"/>
          <w:marRight w:val="0"/>
          <w:marTop w:val="0"/>
          <w:marBottom w:val="0"/>
          <w:divBdr>
            <w:top w:val="none" w:sz="0" w:space="0" w:color="auto"/>
            <w:left w:val="none" w:sz="0" w:space="0" w:color="auto"/>
            <w:bottom w:val="none" w:sz="0" w:space="0" w:color="auto"/>
            <w:right w:val="none" w:sz="0" w:space="0" w:color="auto"/>
          </w:divBdr>
          <w:divsChild>
            <w:div w:id="1910000283">
              <w:marLeft w:val="0"/>
              <w:marRight w:val="0"/>
              <w:marTop w:val="0"/>
              <w:marBottom w:val="0"/>
              <w:divBdr>
                <w:top w:val="none" w:sz="0" w:space="0" w:color="auto"/>
                <w:left w:val="none" w:sz="0" w:space="0" w:color="auto"/>
                <w:bottom w:val="none" w:sz="0" w:space="0" w:color="auto"/>
                <w:right w:val="none" w:sz="0" w:space="0" w:color="auto"/>
              </w:divBdr>
            </w:div>
          </w:divsChild>
        </w:div>
        <w:div w:id="1195270378">
          <w:marLeft w:val="0"/>
          <w:marRight w:val="0"/>
          <w:marTop w:val="0"/>
          <w:marBottom w:val="0"/>
          <w:divBdr>
            <w:top w:val="none" w:sz="0" w:space="0" w:color="auto"/>
            <w:left w:val="none" w:sz="0" w:space="0" w:color="auto"/>
            <w:bottom w:val="none" w:sz="0" w:space="0" w:color="auto"/>
            <w:right w:val="none" w:sz="0" w:space="0" w:color="auto"/>
          </w:divBdr>
          <w:divsChild>
            <w:div w:id="461464591">
              <w:marLeft w:val="0"/>
              <w:marRight w:val="0"/>
              <w:marTop w:val="0"/>
              <w:marBottom w:val="0"/>
              <w:divBdr>
                <w:top w:val="none" w:sz="0" w:space="0" w:color="auto"/>
                <w:left w:val="none" w:sz="0" w:space="0" w:color="auto"/>
                <w:bottom w:val="none" w:sz="0" w:space="0" w:color="auto"/>
                <w:right w:val="none" w:sz="0" w:space="0" w:color="auto"/>
              </w:divBdr>
            </w:div>
          </w:divsChild>
        </w:div>
        <w:div w:id="1386415185">
          <w:marLeft w:val="0"/>
          <w:marRight w:val="0"/>
          <w:marTop w:val="0"/>
          <w:marBottom w:val="0"/>
          <w:divBdr>
            <w:top w:val="none" w:sz="0" w:space="0" w:color="auto"/>
            <w:left w:val="none" w:sz="0" w:space="0" w:color="auto"/>
            <w:bottom w:val="none" w:sz="0" w:space="0" w:color="auto"/>
            <w:right w:val="none" w:sz="0" w:space="0" w:color="auto"/>
          </w:divBdr>
          <w:divsChild>
            <w:div w:id="30219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65584">
      <w:bodyDiv w:val="1"/>
      <w:marLeft w:val="0"/>
      <w:marRight w:val="0"/>
      <w:marTop w:val="0"/>
      <w:marBottom w:val="0"/>
      <w:divBdr>
        <w:top w:val="none" w:sz="0" w:space="0" w:color="auto"/>
        <w:left w:val="none" w:sz="0" w:space="0" w:color="auto"/>
        <w:bottom w:val="none" w:sz="0" w:space="0" w:color="auto"/>
        <w:right w:val="none" w:sz="0" w:space="0" w:color="auto"/>
      </w:divBdr>
    </w:div>
    <w:div w:id="2031905633">
      <w:bodyDiv w:val="1"/>
      <w:marLeft w:val="0"/>
      <w:marRight w:val="0"/>
      <w:marTop w:val="0"/>
      <w:marBottom w:val="0"/>
      <w:divBdr>
        <w:top w:val="none" w:sz="0" w:space="0" w:color="auto"/>
        <w:left w:val="none" w:sz="0" w:space="0" w:color="auto"/>
        <w:bottom w:val="none" w:sz="0" w:space="0" w:color="auto"/>
        <w:right w:val="none" w:sz="0" w:space="0" w:color="auto"/>
      </w:divBdr>
    </w:div>
    <w:div w:id="212010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dassler@midatlanticarts.org" TargetMode="External"/><Relationship Id="rId18" Type="http://schemas.openxmlformats.org/officeDocument/2006/relationships/hyperlink" Target="https://midatlanticarts.smartsimple.com/" TargetMode="External"/><Relationship Id="rId26" Type="http://schemas.openxmlformats.org/officeDocument/2006/relationships/hyperlink" Target="https://us02web.zoom.us/j/86978654670" TargetMode="External"/><Relationship Id="rId3" Type="http://schemas.openxmlformats.org/officeDocument/2006/relationships/customXml" Target="../customXml/item3.xml"/><Relationship Id="rId21" Type="http://schemas.openxmlformats.org/officeDocument/2006/relationships/hyperlink" Target="https://www.youtube.com/user/MidArts" TargetMode="External"/><Relationship Id="rId34"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mailto:jchapman@midatlanticarts.org" TargetMode="External"/><Relationship Id="rId17" Type="http://schemas.openxmlformats.org/officeDocument/2006/relationships/hyperlink" Target="https://www.midatlanticarts.org/opportunity/folk-and-traditional-arts-community-grants/" TargetMode="External"/><Relationship Id="rId25" Type="http://schemas.openxmlformats.org/officeDocument/2006/relationships/hyperlink" Target="https://us02web.zoom.us/webinar/register/WN_6HyA-BjzRaOWbtmQk3Gxew"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idatlanticarts.smartsimple.com/" TargetMode="External"/><Relationship Id="rId20" Type="http://schemas.openxmlformats.org/officeDocument/2006/relationships/hyperlink" Target="https://www.midatlanticarts.org/opportunity/folk-and-traditional-arts-community-grants/" TargetMode="External"/><Relationship Id="rId29" Type="http://schemas.openxmlformats.org/officeDocument/2006/relationships/hyperlink" Target="https://midatlanticarts.smartsimpl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midatlanticarts.org/opportunity/folk-and-traditional-arts-community-grant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midatlanticarts.org/grants-programs/central-appalachia-living-traditions/" TargetMode="External"/><Relationship Id="rId23" Type="http://schemas.openxmlformats.org/officeDocument/2006/relationships/hyperlink" Target="https://us02web.zoom.us/webinar/register/WN_XfoIKGlRSy6Z_AWNkQc4PQ" TargetMode="External"/><Relationship Id="rId28" Type="http://schemas.openxmlformats.org/officeDocument/2006/relationships/hyperlink" Target="mailto:jchapman@midatlanticarts.org" TargetMode="External"/><Relationship Id="rId10" Type="http://schemas.openxmlformats.org/officeDocument/2006/relationships/endnotes" Target="endnotes.xml"/><Relationship Id="rId19" Type="http://schemas.openxmlformats.org/officeDocument/2006/relationships/hyperlink" Target="https://www.midatlanticarts.org/opportunity/folk-and-traditional-arts-experiences-grant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chapman@midatlanticarts.org" TargetMode="External"/><Relationship Id="rId22" Type="http://schemas.openxmlformats.org/officeDocument/2006/relationships/hyperlink" Target="mailto:jchapman@midatlanticarts.org" TargetMode="External"/><Relationship Id="rId27" Type="http://schemas.openxmlformats.org/officeDocument/2006/relationships/hyperlink" Target="mailto:edassler@midatlanticarts.org" TargetMode="External"/><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C78C417A369F34898D850CFFC01D8A1" ma:contentTypeVersion="21" ma:contentTypeDescription="Create a new document." ma:contentTypeScope="" ma:versionID="5feb97dfe1d463df6b8633b85aa00184">
  <xsd:schema xmlns:xsd="http://www.w3.org/2001/XMLSchema" xmlns:xs="http://www.w3.org/2001/XMLSchema" xmlns:p="http://schemas.microsoft.com/office/2006/metadata/properties" xmlns:ns2="24a5a615-85c0-47f9-94e7-b92afba9bb0c" xmlns:ns3="9045f760-8026-4991-b876-fdd53523ff4e" targetNamespace="http://schemas.microsoft.com/office/2006/metadata/properties" ma:root="true" ma:fieldsID="80e8749aff9fd9c9ce6caa243b960045" ns2:_="" ns3:_="">
    <xsd:import namespace="24a5a615-85c0-47f9-94e7-b92afba9bb0c"/>
    <xsd:import namespace="9045f760-8026-4991-b876-fdd53523ff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_Flow_SignoffStatu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5a615-85c0-47f9-94e7-b92afba9b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8eb2b2c-b49f-4b96-a7e8-46d8b9812d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45f760-8026-4991-b876-fdd53523ff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27e4aa9-e612-4430-af6f-00acc23e90de}" ma:internalName="TaxCatchAll" ma:showField="CatchAllData" ma:web="9045f760-8026-4991-b876-fdd53523ff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4a5a615-85c0-47f9-94e7-b92afba9bb0c" xsi:nil="true"/>
    <lcf76f155ced4ddcb4097134ff3c332f xmlns="24a5a615-85c0-47f9-94e7-b92afba9bb0c">
      <Terms xmlns="http://schemas.microsoft.com/office/infopath/2007/PartnerControls"/>
    </lcf76f155ced4ddcb4097134ff3c332f>
    <TaxCatchAll xmlns="9045f760-8026-4991-b876-fdd53523ff4e" xsi:nil="true"/>
    <SharedWithUsers xmlns="9045f760-8026-4991-b876-fdd53523ff4e">
      <UserInfo>
        <DisplayName>Robyn Busch</DisplayName>
        <AccountId>47</AccountId>
        <AccountType/>
      </UserInfo>
      <UserInfo>
        <DisplayName>Joel Chapman</DisplayName>
        <AccountId>1550</AccountId>
        <AccountType/>
      </UserInfo>
      <UserInfo>
        <DisplayName>Ellie Dassler</DisplayName>
        <AccountId>1983</AccountId>
        <AccountType/>
      </UserInfo>
      <UserInfo>
        <DisplayName>Juan Souki</DisplayName>
        <AccountId>1964</AccountId>
        <AccountType/>
      </UserInfo>
      <UserInfo>
        <DisplayName>Jamie Melius</DisplayName>
        <AccountId>1572</AccountId>
        <AccountType/>
      </UserInfo>
      <UserInfo>
        <DisplayName>Mackenzie Kwok</DisplayName>
        <AccountId>1903</AccountId>
        <AccountType/>
      </UserInfo>
      <UserInfo>
        <DisplayName>Karen Newell</DisplayName>
        <AccountId>38</AccountId>
        <AccountType/>
      </UserInfo>
    </SharedWithUsers>
  </documentManagement>
</p:properties>
</file>

<file path=customXml/itemProps1.xml><?xml version="1.0" encoding="utf-8"?>
<ds:datastoreItem xmlns:ds="http://schemas.openxmlformats.org/officeDocument/2006/customXml" ds:itemID="{3ACED711-7AE7-451B-990E-438076D8BB6E}">
  <ds:schemaRefs>
    <ds:schemaRef ds:uri="http://schemas.microsoft.com/sharepoint/v3/contenttype/forms"/>
  </ds:schemaRefs>
</ds:datastoreItem>
</file>

<file path=customXml/itemProps2.xml><?xml version="1.0" encoding="utf-8"?>
<ds:datastoreItem xmlns:ds="http://schemas.openxmlformats.org/officeDocument/2006/customXml" ds:itemID="{10F46810-B6A0-40BF-8AFA-C54F6084E6F3}">
  <ds:schemaRefs>
    <ds:schemaRef ds:uri="http://schemas.openxmlformats.org/officeDocument/2006/bibliography"/>
  </ds:schemaRefs>
</ds:datastoreItem>
</file>

<file path=customXml/itemProps3.xml><?xml version="1.0" encoding="utf-8"?>
<ds:datastoreItem xmlns:ds="http://schemas.openxmlformats.org/officeDocument/2006/customXml" ds:itemID="{90882820-0CF7-4C35-BA72-26A1F93C6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5a615-85c0-47f9-94e7-b92afba9bb0c"/>
    <ds:schemaRef ds:uri="9045f760-8026-4991-b876-fdd53523f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B9C335-5B3F-4CCA-9E9C-7264D07A3A60}">
  <ds:schemaRefs>
    <ds:schemaRef ds:uri="http://schemas.microsoft.com/office/2006/metadata/properties"/>
    <ds:schemaRef ds:uri="http://schemas.microsoft.com/office/infopath/2007/PartnerControls"/>
    <ds:schemaRef ds:uri="24a5a615-85c0-47f9-94e7-b92afba9bb0c"/>
    <ds:schemaRef ds:uri="9045f760-8026-4991-b876-fdd53523ff4e"/>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2729</Words>
  <Characters>15557</Characters>
  <Application>Microsoft Office Word</Application>
  <DocSecurity>0</DocSecurity>
  <Lines>129</Lines>
  <Paragraphs>36</Paragraphs>
  <ScaleCrop>false</ScaleCrop>
  <Company>Mid Atlantic Arts Foundation</Company>
  <LinksUpToDate>false</LinksUpToDate>
  <CharactersWithSpaces>18250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Guidelines</dc:title>
  <dc:subject/>
  <dc:creator>Robyn Busch</dc:creator>
  <cp:keywords/>
  <cp:lastModifiedBy>Ellie Dassler</cp:lastModifiedBy>
  <cp:revision>893</cp:revision>
  <cp:lastPrinted>2021-11-19T03:51:00Z</cp:lastPrinted>
  <dcterms:created xsi:type="dcterms:W3CDTF">2023-03-15T01:06:00Z</dcterms:created>
  <dcterms:modified xsi:type="dcterms:W3CDTF">2024-10-23T14:20:00Z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0x010100AC78C417A369F34898D850CFFC01D8A1</vt:lpwstr>
  </property>
  <property fmtid="{D5CDD505-2E9C-101B-9397-08002B2CF9AE}" pid="3" name="Order">
    <vt:r8>9200</vt:r8>
  </property>
  <property fmtid="{D5CDD505-2E9C-101B-9397-08002B2CF9AE}" pid="4" name="MediaServiceImageTags">
    <vt:lpwstr/>
  </property>
</Properties>
</file>